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309016E8" w:rsidR="002D2374" w:rsidRDefault="002F459A" w:rsidP="008F0FE9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445DF5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</w:t>
      </w:r>
      <w:r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bookmarkStart w:id="1" w:name="_Hlk191546415"/>
      <w:bookmarkStart w:id="2" w:name="_Hlk191545625"/>
      <w:r w:rsidR="00EE1760"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445DF5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2.2</w:t>
      </w:r>
      <w:bookmarkEnd w:id="1"/>
      <w:r w:rsidR="00014FEA"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2"/>
      <w:r w:rsidR="00604A0E"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  <w:r w:rsidR="008F0FE9" w:rsidRPr="00113664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Rafforzamento</w:t>
      </w:r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della capacità amministrativa delle Autorità </w:t>
      </w:r>
      <w:r w:rsidR="00445DF5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Territoriali</w:t>
      </w:r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in termini di</w:t>
      </w:r>
      <w:r w:rsid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competenze specialistiche, ecc. – in linea con quanto indicato dal PRigA – delle strutture amministrative impegnate nella selezione e gestione degli investimenti</w:t>
      </w:r>
      <w:r w:rsid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8F0FE9" w:rsidRPr="008F0FE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previsti nelle ST</w:t>
      </w:r>
    </w:p>
    <w:p w14:paraId="7A4B1CA6" w14:textId="58D3AEC8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445DF5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nome </w:t>
      </w:r>
      <w:r w:rsidR="00445DF5" w:rsidRPr="00445DF5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dell’Area Interna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, a valere sulla Priorità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6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5.</w:t>
      </w:r>
      <w:r w:rsidR="00445DF5">
        <w:rPr>
          <w:rFonts w:eastAsia="Times New Roman" w:cstheme="minorHAnsi"/>
          <w:kern w:val="0"/>
          <w:lang w:eastAsia="it-IT"/>
          <w14:ligatures w14:val="none"/>
        </w:rPr>
        <w:t>2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</w:t>
      </w:r>
      <w:r w:rsidRPr="00113664">
        <w:rPr>
          <w:rFonts w:eastAsia="Times New Roman" w:cstheme="minorHAnsi"/>
          <w:kern w:val="0"/>
          <w:lang w:eastAsia="it-IT"/>
          <w14:ligatures w14:val="none"/>
        </w:rPr>
        <w:t xml:space="preserve">Azione </w:t>
      </w:r>
      <w:r w:rsidR="002D2374" w:rsidRPr="00113664">
        <w:rPr>
          <w:rFonts w:eastAsia="Times New Roman" w:cstheme="minorHAnsi"/>
          <w:kern w:val="0"/>
          <w:lang w:eastAsia="it-IT"/>
          <w14:ligatures w14:val="none"/>
        </w:rPr>
        <w:t>5</w:t>
      </w:r>
      <w:r w:rsidR="00445DF5">
        <w:rPr>
          <w:rFonts w:eastAsia="Times New Roman" w:cstheme="minorHAnsi"/>
          <w:kern w:val="0"/>
          <w:lang w:eastAsia="it-IT"/>
          <w14:ligatures w14:val="none"/>
        </w:rPr>
        <w:t>.2.2</w:t>
      </w:r>
      <w:r w:rsidR="002D2374" w:rsidRPr="002D237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05FEFFD3" w:rsidR="00FA4155" w:rsidRDefault="008F0FE9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 w:rsidRPr="008F0FE9">
        <w:rPr>
          <w:b/>
          <w:bCs/>
        </w:rPr>
        <w:t>Coerenza con il PRigA regionale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3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3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52B06" w14:textId="77777777" w:rsidR="003D4ECD" w:rsidRDefault="003D4ECD"/>
  </w:endnote>
  <w:endnote w:type="continuationSeparator" w:id="0">
    <w:p w14:paraId="045A294C" w14:textId="77777777" w:rsidR="003D4ECD" w:rsidRDefault="003D4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04BB0" w14:textId="77777777" w:rsidR="003D4ECD" w:rsidRDefault="003D4ECD"/>
  </w:footnote>
  <w:footnote w:type="continuationSeparator" w:id="0">
    <w:p w14:paraId="4C0AFECF" w14:textId="77777777" w:rsidR="003D4ECD" w:rsidRDefault="003D4E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683327">
    <w:abstractNumId w:val="5"/>
  </w:num>
  <w:num w:numId="2" w16cid:durableId="833029985">
    <w:abstractNumId w:val="1"/>
  </w:num>
  <w:num w:numId="3" w16cid:durableId="1717584107">
    <w:abstractNumId w:val="3"/>
  </w:num>
  <w:num w:numId="4" w16cid:durableId="361828836">
    <w:abstractNumId w:val="0"/>
  </w:num>
  <w:num w:numId="5" w16cid:durableId="528764204">
    <w:abstractNumId w:val="2"/>
  </w:num>
  <w:num w:numId="6" w16cid:durableId="212473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113664"/>
    <w:rsid w:val="001A4DC7"/>
    <w:rsid w:val="00201B27"/>
    <w:rsid w:val="002D2374"/>
    <w:rsid w:val="002F459A"/>
    <w:rsid w:val="00302269"/>
    <w:rsid w:val="00374754"/>
    <w:rsid w:val="003D4ECD"/>
    <w:rsid w:val="00445DF5"/>
    <w:rsid w:val="0054787E"/>
    <w:rsid w:val="00590E56"/>
    <w:rsid w:val="005D6B53"/>
    <w:rsid w:val="00604A0E"/>
    <w:rsid w:val="00642B13"/>
    <w:rsid w:val="006F2DFB"/>
    <w:rsid w:val="00897CF1"/>
    <w:rsid w:val="008B7489"/>
    <w:rsid w:val="008F0FE9"/>
    <w:rsid w:val="009444E7"/>
    <w:rsid w:val="009957A1"/>
    <w:rsid w:val="009A1DED"/>
    <w:rsid w:val="009F7DA9"/>
    <w:rsid w:val="00A81311"/>
    <w:rsid w:val="00B12A0D"/>
    <w:rsid w:val="00B42506"/>
    <w:rsid w:val="00B63486"/>
    <w:rsid w:val="00BF0D79"/>
    <w:rsid w:val="00C1764E"/>
    <w:rsid w:val="00D534B0"/>
    <w:rsid w:val="00D5711C"/>
    <w:rsid w:val="00DB00B4"/>
    <w:rsid w:val="00E41DE3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administrator</cp:lastModifiedBy>
  <cp:revision>3</cp:revision>
  <dcterms:created xsi:type="dcterms:W3CDTF">2025-03-12T15:33:00Z</dcterms:created>
  <dcterms:modified xsi:type="dcterms:W3CDTF">2025-03-12T15:34:00Z</dcterms:modified>
</cp:coreProperties>
</file>