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81DC5E" w14:textId="3F91B46D" w:rsidR="0038744B" w:rsidRPr="00154A6B" w:rsidRDefault="00154A6B" w:rsidP="00154A6B">
      <w:pPr>
        <w:jc w:val="center"/>
        <w:rPr>
          <w:rFonts w:cstheme="minorHAnsi"/>
          <w:b/>
          <w:bCs/>
          <w:color w:val="2E74B5" w:themeColor="accent5" w:themeShade="BF"/>
          <w:sz w:val="36"/>
          <w:szCs w:val="36"/>
        </w:rPr>
      </w:pPr>
      <w:r>
        <w:rPr>
          <w:rFonts w:cstheme="minorHAnsi"/>
          <w:b/>
          <w:bCs/>
          <w:color w:val="2E74B5" w:themeColor="accent5" w:themeShade="BF"/>
          <w:sz w:val="36"/>
          <w:szCs w:val="36"/>
        </w:rPr>
        <w:t>D</w:t>
      </w:r>
      <w:r w:rsidR="0038744B" w:rsidRPr="00154A6B">
        <w:rPr>
          <w:rFonts w:cstheme="minorHAnsi"/>
          <w:b/>
          <w:bCs/>
          <w:color w:val="2E74B5" w:themeColor="accent5" w:themeShade="BF"/>
          <w:sz w:val="36"/>
          <w:szCs w:val="36"/>
        </w:rPr>
        <w:t>ichiarazione presa visione lettera invito, vademecum e manuale di attuazione</w:t>
      </w:r>
    </w:p>
    <w:p w14:paraId="71EFE281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</w:p>
    <w:p w14:paraId="6D430C14" w14:textId="6D87C870" w:rsidR="0038744B" w:rsidRPr="00154A6B" w:rsidRDefault="00682DC8" w:rsidP="00682DC8">
      <w:pPr>
        <w:shd w:val="clear" w:color="auto" w:fill="FFFFFF"/>
        <w:spacing w:before="280" w:after="280" w:line="276" w:lineRule="auto"/>
        <w:ind w:right="-291"/>
        <w:jc w:val="both"/>
        <w:rPr>
          <w:rFonts w:cstheme="minorHAnsi"/>
          <w:b/>
          <w:bCs/>
        </w:rPr>
      </w:pPr>
      <w:r>
        <w:rPr>
          <w:b/>
        </w:rPr>
        <w:t>OGGETTO</w:t>
      </w:r>
      <w:r>
        <w:t xml:space="preserve">: </w:t>
      </w:r>
      <w:r w:rsidRPr="00055928">
        <w:rPr>
          <w:b/>
          <w:bCs/>
        </w:rPr>
        <w:t>Operazione n. 9</w:t>
      </w:r>
      <w:r>
        <w:t xml:space="preserve"> del Programma degli Interventi approvato dall’Assemblea dei Sindaci in data </w:t>
      </w:r>
      <w:r w:rsidRPr="00055928">
        <w:rPr>
          <w:b/>
          <w:bCs/>
          <w:iCs/>
        </w:rPr>
        <w:t>26.05.2025</w:t>
      </w:r>
      <w:r>
        <w:t xml:space="preserve"> con titolo </w:t>
      </w:r>
      <w:bookmarkStart w:id="0" w:name="_Hlk199277275"/>
      <w:r w:rsidRPr="00055928">
        <w:rPr>
          <w:b/>
          <w:bCs/>
          <w:i/>
          <w:iCs/>
        </w:rPr>
        <w:t>Riqualificazione e messa in sicurezza della strada Alcide de Gasperi nel centro abitato del Comune di Forza d'Agrò</w:t>
      </w:r>
      <w:bookmarkEnd w:id="0"/>
      <w:r>
        <w:t xml:space="preserve"> del Comune di </w:t>
      </w:r>
      <w:r w:rsidRPr="00055928">
        <w:rPr>
          <w:b/>
          <w:bCs/>
          <w:i/>
          <w:iCs/>
        </w:rPr>
        <w:t>Forza d'Agrò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055928">
        <w:rPr>
          <w:b/>
          <w:bCs/>
        </w:rPr>
        <w:t xml:space="preserve">4 </w:t>
      </w:r>
      <w:r>
        <w:t xml:space="preserve">– Obiettivo Specifico </w:t>
      </w:r>
      <w:r w:rsidRPr="00055928">
        <w:rPr>
          <w:b/>
          <w:bCs/>
          <w:i/>
          <w:iCs/>
        </w:rPr>
        <w:t xml:space="preserve">3.2 </w:t>
      </w:r>
      <w:r>
        <w:t xml:space="preserve">– Azione </w:t>
      </w:r>
      <w:r w:rsidRPr="00055928">
        <w:rPr>
          <w:b/>
          <w:bCs/>
          <w:i/>
          <w:iCs/>
        </w:rPr>
        <w:t>3.2.3</w:t>
      </w:r>
      <w:r>
        <w:rPr>
          <w:i/>
          <w:color w:val="FF0000"/>
        </w:rPr>
        <w:t xml:space="preserve"> </w:t>
      </w:r>
      <w:r>
        <w:t xml:space="preserve"> PR FESR 2021-2027</w:t>
      </w:r>
      <w:r>
        <w:rPr>
          <w:b/>
        </w:rPr>
        <w:t xml:space="preserve">. </w:t>
      </w:r>
      <w:r>
        <w:rPr>
          <w:b/>
        </w:rPr>
        <w:t xml:space="preserve"> </w:t>
      </w:r>
      <w:r w:rsidR="0038744B" w:rsidRPr="00154A6B">
        <w:rPr>
          <w:rFonts w:cstheme="minorHAnsi"/>
        </w:rPr>
        <w:t xml:space="preserve">- </w:t>
      </w:r>
      <w:r w:rsidR="0038744B" w:rsidRPr="00154A6B">
        <w:rPr>
          <w:rFonts w:cstheme="minorHAnsi"/>
          <w:b/>
          <w:bCs/>
        </w:rPr>
        <w:t>Dichiarazione presa visione della lettera invito e del vademecum.</w:t>
      </w:r>
    </w:p>
    <w:p w14:paraId="0BB94E3F" w14:textId="0D95088C" w:rsidR="0038744B" w:rsidRPr="00154A6B" w:rsidRDefault="0038744B" w:rsidP="00154A6B">
      <w:pPr>
        <w:spacing w:line="276" w:lineRule="auto"/>
        <w:jc w:val="both"/>
        <w:rPr>
          <w:rFonts w:cstheme="minorHAnsi"/>
        </w:rPr>
      </w:pPr>
      <w:r w:rsidRPr="00154A6B">
        <w:rPr>
          <w:rFonts w:cstheme="minorHAnsi"/>
        </w:rPr>
        <w:t>CUP __________________________</w:t>
      </w:r>
    </w:p>
    <w:p w14:paraId="5EFB774A" w14:textId="77777777" w:rsidR="0038744B" w:rsidRPr="00154A6B" w:rsidRDefault="0038744B" w:rsidP="00154A6B">
      <w:pPr>
        <w:spacing w:line="360" w:lineRule="auto"/>
        <w:jc w:val="center"/>
        <w:rPr>
          <w:rFonts w:cstheme="minorHAnsi"/>
        </w:rPr>
      </w:pPr>
      <w:r w:rsidRPr="00154A6B">
        <w:rPr>
          <w:rFonts w:cstheme="minorHAnsi"/>
        </w:rPr>
        <w:t>°°°°°°°°°°°°°°°</w:t>
      </w:r>
    </w:p>
    <w:p w14:paraId="701C38C2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  <w:r w:rsidRPr="00154A6B">
        <w:rPr>
          <w:rFonts w:cstheme="minorHAnsi"/>
        </w:rPr>
        <w:t xml:space="preserve">ll/La sottoscritto/a _______________________________, nato/a a _________________ (___), il ____________________, C.F. __________________ residente a ____________________ (___) in via _________________ n. _____, in qualità di legale rappresentante del _________________________________ </w:t>
      </w:r>
      <w:r w:rsidRPr="00154A6B">
        <w:rPr>
          <w:rFonts w:cstheme="minorHAnsi"/>
          <w:color w:val="C00000"/>
          <w:highlight w:val="yellow"/>
        </w:rPr>
        <w:t>[indicare l'ente richiedente],</w:t>
      </w:r>
      <w:r w:rsidRPr="00154A6B">
        <w:rPr>
          <w:rFonts w:cstheme="minorHAnsi"/>
          <w:color w:val="C00000"/>
        </w:rPr>
        <w:t xml:space="preserve"> </w:t>
      </w:r>
      <w:r w:rsidRPr="00154A6B">
        <w:rPr>
          <w:rFonts w:cstheme="minorHAnsi"/>
        </w:rPr>
        <w:t>recapito telefonico ______________, fax _______________, e-mail __________________________, P.E.C. ____________________________,</w:t>
      </w:r>
    </w:p>
    <w:p w14:paraId="05BA5361" w14:textId="77777777" w:rsidR="0038744B" w:rsidRDefault="0038744B" w:rsidP="00154A6B">
      <w:pPr>
        <w:jc w:val="both"/>
        <w:rPr>
          <w:rFonts w:cstheme="minorHAnsi"/>
          <w:i/>
          <w:iCs/>
        </w:rPr>
      </w:pPr>
      <w:r w:rsidRPr="00154A6B">
        <w:rPr>
          <w:rFonts w:cstheme="minorHAnsi"/>
          <w:i/>
          <w:iCs/>
        </w:rPr>
        <w:t>ai sensi degli artt. 46 e 47 del D.P.R. n. 445/2000 e consapevole delle responsabilità penali, di cui agli artt. 75 e 76 dello stesso D.P.R. n. 445/2000, cui può andare incontro in caso di dichiarazione mendace e di esibizione di atto falso o contenente dati non più rispondenti a verità,</w:t>
      </w:r>
    </w:p>
    <w:p w14:paraId="1FA1C6AA" w14:textId="77777777" w:rsidR="00154A6B" w:rsidRPr="00154A6B" w:rsidRDefault="00154A6B" w:rsidP="00154A6B">
      <w:pPr>
        <w:jc w:val="both"/>
        <w:rPr>
          <w:rFonts w:cstheme="minorHAnsi"/>
          <w:i/>
          <w:iCs/>
        </w:rPr>
      </w:pPr>
    </w:p>
    <w:p w14:paraId="581D6F1A" w14:textId="77777777" w:rsidR="0038744B" w:rsidRPr="00154A6B" w:rsidRDefault="0038744B" w:rsidP="00154A6B">
      <w:pPr>
        <w:spacing w:line="360" w:lineRule="auto"/>
        <w:jc w:val="center"/>
        <w:rPr>
          <w:rFonts w:cstheme="minorHAnsi"/>
          <w:b/>
          <w:bCs/>
        </w:rPr>
      </w:pPr>
      <w:r w:rsidRPr="00154A6B">
        <w:rPr>
          <w:rFonts w:cstheme="minorHAnsi"/>
          <w:b/>
          <w:bCs/>
        </w:rPr>
        <w:t>DICHIARA</w:t>
      </w:r>
    </w:p>
    <w:p w14:paraId="7C3C217E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  <w:r w:rsidRPr="00154A6B">
        <w:rPr>
          <w:rFonts w:cstheme="minorHAnsi"/>
        </w:rPr>
        <w:t>di aver preso visione:</w:t>
      </w:r>
    </w:p>
    <w:p w14:paraId="2D0DEEFB" w14:textId="4A280828" w:rsidR="00154A6B" w:rsidRPr="00154A6B" w:rsidRDefault="0038744B" w:rsidP="00517D89">
      <w:pPr>
        <w:pStyle w:val="Paragrafoelenco"/>
        <w:numPr>
          <w:ilvl w:val="0"/>
          <w:numId w:val="2"/>
        </w:numPr>
        <w:spacing w:line="276" w:lineRule="auto"/>
        <w:ind w:left="284"/>
        <w:jc w:val="both"/>
        <w:rPr>
          <w:rFonts w:cstheme="minorHAnsi"/>
          <w:color w:val="C00000"/>
        </w:rPr>
      </w:pPr>
      <w:r w:rsidRPr="00154A6B">
        <w:rPr>
          <w:rFonts w:cstheme="minorHAnsi"/>
        </w:rPr>
        <w:t xml:space="preserve">della lettera di invito, e dei relativi allegati, come trasmessi dall’Autorità </w:t>
      </w:r>
      <w:r w:rsidR="00A80C63">
        <w:rPr>
          <w:rFonts w:cstheme="minorHAnsi"/>
        </w:rPr>
        <w:t>Territoriale</w:t>
      </w:r>
      <w:r w:rsidRPr="00154A6B">
        <w:rPr>
          <w:rFonts w:cstheme="minorHAnsi"/>
        </w:rPr>
        <w:t xml:space="preserve"> dell’Area </w:t>
      </w:r>
      <w:r w:rsidR="00A80C63">
        <w:rPr>
          <w:rFonts w:cstheme="minorHAnsi"/>
        </w:rPr>
        <w:t>Interna</w:t>
      </w:r>
      <w:r w:rsidRPr="00154A6B">
        <w:rPr>
          <w:rFonts w:cstheme="minorHAnsi"/>
        </w:rPr>
        <w:t xml:space="preserve"> di </w:t>
      </w:r>
      <w:r w:rsidR="007A3785">
        <w:rPr>
          <w:rFonts w:cstheme="minorHAnsi"/>
        </w:rPr>
        <w:t>Santa Teresa di Riva delle Valli Joniche</w:t>
      </w:r>
      <w:r w:rsidRPr="00154A6B">
        <w:rPr>
          <w:rFonts w:cstheme="minorHAnsi"/>
        </w:rPr>
        <w:t xml:space="preserve"> relativamente all’operazione n. </w:t>
      </w:r>
      <w:r w:rsidRPr="007A3785">
        <w:rPr>
          <w:rFonts w:cstheme="minorHAnsi"/>
          <w:highlight w:val="yellow"/>
        </w:rPr>
        <w:t>__</w:t>
      </w:r>
      <w:r w:rsidRPr="00154A6B">
        <w:rPr>
          <w:rFonts w:cstheme="minorHAnsi"/>
        </w:rPr>
        <w:t xml:space="preserve"> del Programma degli Interventi approvato dall’Assemblea dei Sindaci in data </w:t>
      </w:r>
      <w:r w:rsidR="007A3785">
        <w:rPr>
          <w:rFonts w:cstheme="minorHAnsi"/>
        </w:rPr>
        <w:t>26.05.2025</w:t>
      </w:r>
      <w:r w:rsidRPr="00154A6B">
        <w:rPr>
          <w:rFonts w:cstheme="minorHAnsi"/>
        </w:rPr>
        <w:t xml:space="preserve"> con titolo </w:t>
      </w:r>
      <w:r w:rsidR="00154A6B" w:rsidRPr="00154A6B">
        <w:rPr>
          <w:rFonts w:cstheme="minorHAnsi"/>
        </w:rPr>
        <w:t>____</w:t>
      </w:r>
      <w:r w:rsidRPr="00154A6B">
        <w:rPr>
          <w:rFonts w:cstheme="minorHAnsi"/>
          <w:highlight w:val="yellow"/>
        </w:rPr>
        <w:t>[</w:t>
      </w:r>
      <w:r w:rsidRPr="00154A6B">
        <w:rPr>
          <w:rFonts w:cstheme="minorHAnsi"/>
          <w:color w:val="C00000"/>
          <w:highlight w:val="yellow"/>
        </w:rPr>
        <w:t>inserire titolo Operazione]</w:t>
      </w:r>
      <w:r w:rsidRPr="00154A6B">
        <w:rPr>
          <w:rFonts w:cstheme="minorHAnsi"/>
          <w:color w:val="C00000"/>
        </w:rPr>
        <w:t>;</w:t>
      </w:r>
    </w:p>
    <w:p w14:paraId="54DF4209" w14:textId="29D7764F" w:rsidR="00154A6B" w:rsidRPr="00154A6B" w:rsidRDefault="0038744B" w:rsidP="00517D89">
      <w:pPr>
        <w:pStyle w:val="Paragrafoelenco"/>
        <w:numPr>
          <w:ilvl w:val="0"/>
          <w:numId w:val="2"/>
        </w:numPr>
        <w:spacing w:line="276" w:lineRule="auto"/>
        <w:ind w:left="284"/>
        <w:jc w:val="both"/>
        <w:rPr>
          <w:rFonts w:cstheme="minorHAnsi"/>
          <w:color w:val="C00000"/>
        </w:rPr>
      </w:pPr>
      <w:r w:rsidRPr="00154A6B">
        <w:rPr>
          <w:rFonts w:cstheme="minorHAnsi"/>
        </w:rPr>
        <w:t xml:space="preserve">del Vademecum per la selezione delle operazioni da parte delle Autorità </w:t>
      </w:r>
      <w:r w:rsidR="00A80C63">
        <w:rPr>
          <w:rFonts w:cstheme="minorHAnsi"/>
        </w:rPr>
        <w:t>Territoriali</w:t>
      </w:r>
      <w:r w:rsidRPr="00154A6B">
        <w:rPr>
          <w:rFonts w:cstheme="minorHAnsi"/>
        </w:rPr>
        <w:t xml:space="preserve"> a valere sul PR FESR 2021 – 2027 approvato con Deliberazione di Giunta Regionale n. 316 dell'11 ottobre 2024 e con D.D.G. n. 777 del 14.11.2024 del Dipartimento Regionale della Programmazione e recepito dall’Assemblea dei Sindaci con </w:t>
      </w:r>
      <w:r w:rsidR="007A3785">
        <w:rPr>
          <w:rFonts w:cstheme="minorHAnsi"/>
        </w:rPr>
        <w:t>delibera nr. 2</w:t>
      </w:r>
      <w:r w:rsidRPr="00154A6B">
        <w:rPr>
          <w:rFonts w:cstheme="minorHAnsi"/>
        </w:rPr>
        <w:t xml:space="preserve"> del </w:t>
      </w:r>
      <w:r w:rsidR="007A3785">
        <w:rPr>
          <w:rFonts w:cstheme="minorHAnsi"/>
        </w:rPr>
        <w:t>26.05.2025</w:t>
      </w:r>
      <w:r w:rsidRPr="00154A6B">
        <w:rPr>
          <w:rFonts w:cstheme="minorHAnsi"/>
        </w:rPr>
        <w:t>;</w:t>
      </w:r>
    </w:p>
    <w:p w14:paraId="4D54180F" w14:textId="429C2230" w:rsidR="0038744B" w:rsidRPr="00154A6B" w:rsidRDefault="0038744B" w:rsidP="00517D89">
      <w:pPr>
        <w:pStyle w:val="Paragrafoelenco"/>
        <w:numPr>
          <w:ilvl w:val="0"/>
          <w:numId w:val="2"/>
        </w:numPr>
        <w:spacing w:line="276" w:lineRule="auto"/>
        <w:ind w:left="284"/>
        <w:jc w:val="both"/>
        <w:rPr>
          <w:rFonts w:cstheme="minorHAnsi"/>
          <w:color w:val="C00000"/>
        </w:rPr>
      </w:pPr>
      <w:r w:rsidRPr="00154A6B">
        <w:rPr>
          <w:rFonts w:cstheme="minorHAnsi"/>
        </w:rPr>
        <w:t>del “Manuale per l’attuazione” del Programma Regionale FESR Sicilia 2021 – 2027 PR FESR</w:t>
      </w:r>
      <w:r w:rsidR="00D3216D" w:rsidRPr="00154A6B">
        <w:rPr>
          <w:rFonts w:cstheme="minorHAnsi"/>
        </w:rPr>
        <w:t xml:space="preserve"> </w:t>
      </w:r>
      <w:r w:rsidRPr="00154A6B">
        <w:rPr>
          <w:rFonts w:cstheme="minorHAnsi"/>
        </w:rPr>
        <w:t>approvato con DDG n. 7 del 19/01/2024 e s</w:t>
      </w:r>
      <w:r w:rsidR="00A80C63">
        <w:rPr>
          <w:rFonts w:cstheme="minorHAnsi"/>
        </w:rPr>
        <w:t>s</w:t>
      </w:r>
      <w:r w:rsidRPr="00154A6B">
        <w:rPr>
          <w:rFonts w:cstheme="minorHAnsi"/>
        </w:rPr>
        <w:t>.</w:t>
      </w:r>
      <w:r w:rsidR="00A80C63">
        <w:rPr>
          <w:rFonts w:cstheme="minorHAnsi"/>
        </w:rPr>
        <w:t>m</w:t>
      </w:r>
      <w:r w:rsidRPr="00154A6B">
        <w:rPr>
          <w:rFonts w:cstheme="minorHAnsi"/>
        </w:rPr>
        <w:t>m.</w:t>
      </w:r>
      <w:r w:rsidR="00A80C63">
        <w:rPr>
          <w:rFonts w:cstheme="minorHAnsi"/>
        </w:rPr>
        <w:t>i</w:t>
      </w:r>
      <w:r w:rsidRPr="00154A6B">
        <w:rPr>
          <w:rFonts w:cstheme="minorHAnsi"/>
        </w:rPr>
        <w:t>i.;</w:t>
      </w:r>
    </w:p>
    <w:p w14:paraId="2E2BCD18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  <w:r w:rsidRPr="00154A6B">
        <w:rPr>
          <w:rFonts w:cstheme="minorHAnsi"/>
        </w:rPr>
        <w:t>e di accettarne incondizionatamente le relative previsioni e disposizioni.</w:t>
      </w:r>
    </w:p>
    <w:p w14:paraId="6167DCCC" w14:textId="77777777" w:rsidR="00D3216D" w:rsidRPr="00154A6B" w:rsidRDefault="00D3216D" w:rsidP="00154A6B">
      <w:pPr>
        <w:spacing w:line="360" w:lineRule="auto"/>
        <w:jc w:val="both"/>
        <w:rPr>
          <w:rFonts w:cstheme="minorHAnsi"/>
        </w:rPr>
      </w:pPr>
    </w:p>
    <w:p w14:paraId="688E5819" w14:textId="77777777" w:rsidR="0038744B" w:rsidRPr="00154A6B" w:rsidRDefault="0038744B" w:rsidP="00154A6B">
      <w:pPr>
        <w:spacing w:line="360" w:lineRule="auto"/>
        <w:ind w:left="7788"/>
        <w:jc w:val="both"/>
        <w:rPr>
          <w:rFonts w:cstheme="minorHAnsi"/>
        </w:rPr>
      </w:pPr>
      <w:r w:rsidRPr="00154A6B">
        <w:rPr>
          <w:rFonts w:cstheme="minorHAnsi"/>
        </w:rPr>
        <w:t>Il dichiarante</w:t>
      </w:r>
    </w:p>
    <w:p w14:paraId="37D696B1" w14:textId="77777777" w:rsidR="009F7DA9" w:rsidRPr="00154A6B" w:rsidRDefault="0038744B" w:rsidP="00154A6B">
      <w:pPr>
        <w:spacing w:line="360" w:lineRule="auto"/>
        <w:ind w:left="7788"/>
        <w:jc w:val="both"/>
        <w:rPr>
          <w:rFonts w:cstheme="minorHAnsi"/>
        </w:rPr>
      </w:pPr>
      <w:r w:rsidRPr="00154A6B">
        <w:rPr>
          <w:rFonts w:cstheme="minorHAnsi"/>
        </w:rPr>
        <w:lastRenderedPageBreak/>
        <w:t>Firma digitale</w:t>
      </w:r>
    </w:p>
    <w:sectPr w:rsidR="009F7DA9" w:rsidRPr="00154A6B" w:rsidSect="00517D89">
      <w:headerReference w:type="default" r:id="rId7"/>
      <w:pgSz w:w="11900" w:h="16840"/>
      <w:pgMar w:top="13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D442F7" w14:textId="77777777" w:rsidR="001F7BC2" w:rsidRDefault="001F7BC2" w:rsidP="00517D89">
      <w:r>
        <w:separator/>
      </w:r>
    </w:p>
  </w:endnote>
  <w:endnote w:type="continuationSeparator" w:id="0">
    <w:p w14:paraId="7541CFC7" w14:textId="77777777" w:rsidR="001F7BC2" w:rsidRDefault="001F7BC2" w:rsidP="00517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68DD51" w14:textId="77777777" w:rsidR="001F7BC2" w:rsidRDefault="001F7BC2" w:rsidP="00517D89">
      <w:r>
        <w:separator/>
      </w:r>
    </w:p>
  </w:footnote>
  <w:footnote w:type="continuationSeparator" w:id="0">
    <w:p w14:paraId="551E1411" w14:textId="77777777" w:rsidR="001F7BC2" w:rsidRDefault="001F7BC2" w:rsidP="00517D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F43451" w14:textId="492615D3" w:rsidR="00517D89" w:rsidRDefault="00517D89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55201A51" wp14:editId="1B11554F">
          <wp:simplePos x="0" y="0"/>
          <wp:positionH relativeFrom="column">
            <wp:posOffset>129540</wp:posOffset>
          </wp:positionH>
          <wp:positionV relativeFrom="paragraph">
            <wp:posOffset>-343535</wp:posOffset>
          </wp:positionV>
          <wp:extent cx="5771769" cy="744854"/>
          <wp:effectExtent l="0" t="0" r="635" b="0"/>
          <wp:wrapNone/>
          <wp:docPr id="285381604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27EC7"/>
    <w:multiLevelType w:val="hybridMultilevel"/>
    <w:tmpl w:val="DAAEC7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362A9B"/>
    <w:multiLevelType w:val="hybridMultilevel"/>
    <w:tmpl w:val="D8EA2C9C"/>
    <w:lvl w:ilvl="0" w:tplc="23282F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744B"/>
    <w:rsid w:val="0012643D"/>
    <w:rsid w:val="001512C8"/>
    <w:rsid w:val="00154A6B"/>
    <w:rsid w:val="001F7BC2"/>
    <w:rsid w:val="0024505D"/>
    <w:rsid w:val="002D0475"/>
    <w:rsid w:val="0038744B"/>
    <w:rsid w:val="00463557"/>
    <w:rsid w:val="00517D89"/>
    <w:rsid w:val="00623AB8"/>
    <w:rsid w:val="00682DC8"/>
    <w:rsid w:val="007A3785"/>
    <w:rsid w:val="00897CF1"/>
    <w:rsid w:val="009F7DA9"/>
    <w:rsid w:val="00A80C63"/>
    <w:rsid w:val="00BD5346"/>
    <w:rsid w:val="00D3216D"/>
    <w:rsid w:val="00DB00B4"/>
    <w:rsid w:val="00E86FAC"/>
    <w:rsid w:val="00EB6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0E8FD3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54A6B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17D8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7D89"/>
  </w:style>
  <w:style w:type="paragraph" w:styleId="Pidipagina">
    <w:name w:val="footer"/>
    <w:basedOn w:val="Normale"/>
    <w:link w:val="PidipaginaCarattere"/>
    <w:uiPriority w:val="99"/>
    <w:unhideWhenUsed/>
    <w:rsid w:val="00517D8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7D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7</cp:revision>
  <dcterms:created xsi:type="dcterms:W3CDTF">2025-03-10T09:47:00Z</dcterms:created>
  <dcterms:modified xsi:type="dcterms:W3CDTF">2025-05-27T20:41:00Z</dcterms:modified>
</cp:coreProperties>
</file>