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8851C" w14:textId="77777777" w:rsidR="009E4103" w:rsidRDefault="009E4103" w:rsidP="006C0E0B">
      <w:pPr>
        <w:widowControl/>
        <w:autoSpaceDE/>
        <w:autoSpaceDN/>
        <w:contextualSpacing/>
        <w:rPr>
          <w:rFonts w:asciiTheme="minorHAnsi" w:hAnsiTheme="minorHAnsi" w:cstheme="minorHAnsi"/>
          <w:b/>
          <w:bCs/>
          <w:color w:val="000000" w:themeColor="text1"/>
          <w:sz w:val="24"/>
          <w:szCs w:val="24"/>
        </w:rPr>
      </w:pPr>
    </w:p>
    <w:p w14:paraId="56323360" w14:textId="09155A93"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156D99">
        <w:rPr>
          <w:rFonts w:ascii="Calibri Light" w:hAnsi="Calibri Light"/>
          <w:bCs w:val="0"/>
          <w:color w:val="2E74B5"/>
          <w:sz w:val="28"/>
          <w:szCs w:val="28"/>
        </w:rPr>
        <w:t xml:space="preserve">7 </w:t>
      </w:r>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C0E0B">
        <w:rPr>
          <w:rFonts w:ascii="Calibri Light" w:hAnsi="Calibri Light"/>
          <w:bCs w:val="0"/>
          <w:color w:val="2E74B5"/>
          <w:sz w:val="28"/>
          <w:szCs w:val="28"/>
        </w:rPr>
        <w:t>V</w:t>
      </w:r>
      <w:r w:rsidR="00516E9E">
        <w:rPr>
          <w:rFonts w:ascii="Calibri Light" w:hAnsi="Calibri Light"/>
          <w:bCs w:val="0"/>
          <w:color w:val="2E74B5"/>
          <w:sz w:val="28"/>
          <w:szCs w:val="28"/>
        </w:rPr>
        <w:t>erifica</w:t>
      </w:r>
      <w:r w:rsidR="006C0E0B">
        <w:rPr>
          <w:rFonts w:ascii="Calibri Light" w:hAnsi="Calibri Light"/>
          <w:bCs w:val="0"/>
          <w:color w:val="2E74B5"/>
          <w:sz w:val="28"/>
          <w:szCs w:val="28"/>
        </w:rPr>
        <w:t xml:space="preserve"> </w:t>
      </w:r>
      <w:r w:rsidR="00561863">
        <w:rPr>
          <w:rFonts w:ascii="Calibri Light" w:hAnsi="Calibri Light"/>
          <w:bCs w:val="0"/>
          <w:color w:val="2E74B5"/>
          <w:sz w:val="28"/>
          <w:szCs w:val="28"/>
        </w:rPr>
        <w:t>preliminare</w:t>
      </w:r>
      <w:r w:rsidR="00674B7D" w:rsidRPr="009E4103">
        <w:rPr>
          <w:rFonts w:ascii="Calibri Light" w:hAnsi="Calibri Light"/>
          <w:bCs w:val="0"/>
          <w:color w:val="2E74B5"/>
          <w:sz w:val="28"/>
          <w:szCs w:val="28"/>
        </w:rPr>
        <w:t xml:space="preserve"> del</w:t>
      </w:r>
      <w:r w:rsidR="006C0E0B">
        <w:rPr>
          <w:rFonts w:ascii="Calibri Light" w:hAnsi="Calibri Light"/>
          <w:bCs w:val="0"/>
          <w:color w:val="2E74B5"/>
          <w:sz w:val="28"/>
          <w:szCs w:val="28"/>
        </w:rPr>
        <w:t xml:space="preserve"> rispetto del</w:t>
      </w:r>
      <w:r w:rsidR="00674B7D" w:rsidRPr="009E4103">
        <w:rPr>
          <w:rFonts w:ascii="Calibri Light" w:hAnsi="Calibri Light"/>
          <w:bCs w:val="0"/>
          <w:color w:val="2E74B5"/>
          <w:sz w:val="28"/>
          <w:szCs w:val="28"/>
        </w:rPr>
        <w:t xml:space="preserve"> principio DNSH</w:t>
      </w:r>
      <w:r w:rsidR="00EB1EA5" w:rsidRPr="009E4103">
        <w:rPr>
          <w:rFonts w:ascii="Calibri Light" w:hAnsi="Calibri Light"/>
          <w:bCs w:val="0"/>
          <w:color w:val="2E74B5"/>
          <w:sz w:val="28"/>
          <w:szCs w:val="28"/>
        </w:rPr>
        <w:t>”</w:t>
      </w:r>
    </w:p>
    <w:p w14:paraId="1961E679" w14:textId="77777777" w:rsidR="009E4103" w:rsidRDefault="009E4103" w:rsidP="009E4103">
      <w:pPr>
        <w:ind w:right="418"/>
        <w:jc w:val="both"/>
        <w:rPr>
          <w:rFonts w:ascii="Calibri Light" w:hAnsi="Calibri Light"/>
          <w:b/>
          <w:color w:val="2E74B5"/>
          <w:sz w:val="24"/>
          <w:szCs w:val="24"/>
        </w:rPr>
      </w:pPr>
    </w:p>
    <w:p w14:paraId="06082839" w14:textId="39C627E1"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14:paraId="48AA0C0C" w14:textId="77777777" w:rsidR="00672933" w:rsidRDefault="0067293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672933" w:rsidRPr="00672933" w14:paraId="3A5580B5" w14:textId="77777777" w:rsidTr="00153238">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94EC19" w14:textId="77777777" w:rsidR="00672933" w:rsidRPr="00672933" w:rsidRDefault="00672933" w:rsidP="00672933">
            <w:pPr>
              <w:widowControl/>
              <w:autoSpaceDE/>
              <w:autoSpaceDN/>
              <w:rPr>
                <w:rFonts w:ascii="Calibri Light" w:hAnsi="Calibri Light" w:cs="Calibri Light"/>
                <w:b/>
                <w:bCs/>
                <w:color w:val="000000"/>
                <w:lang w:eastAsia="it-IT"/>
              </w:rPr>
            </w:pPr>
            <w:bookmarkStart w:id="0" w:name="_Hlk164257202"/>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14:paraId="3A32415E"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35027529" w14:textId="1175F7B9" w:rsidR="00672933" w:rsidRPr="00672933" w:rsidRDefault="00251EC4" w:rsidP="00251EC4">
            <w:pPr>
              <w:widowControl/>
              <w:autoSpaceDE/>
              <w:autoSpaceDN/>
              <w:rPr>
                <w:rFonts w:ascii="Calibri Light" w:hAnsi="Calibri Light" w:cs="Calibri Light"/>
                <w:color w:val="000000"/>
                <w:lang w:eastAsia="it-IT"/>
              </w:rPr>
            </w:pPr>
            <w:r w:rsidRPr="00251EC4">
              <w:rPr>
                <w:rFonts w:ascii="Calibri Light" w:hAnsi="Calibri Light" w:cs="Calibri Light"/>
                <w:color w:val="000000"/>
                <w:lang w:eastAsia="it-IT"/>
              </w:rPr>
              <w:t>6 Verso le Strategie di sviluppo</w:t>
            </w:r>
            <w:r>
              <w:rPr>
                <w:rFonts w:ascii="Calibri Light" w:hAnsi="Calibri Light" w:cs="Calibri Light"/>
                <w:color w:val="000000"/>
                <w:lang w:eastAsia="it-IT"/>
              </w:rPr>
              <w:t xml:space="preserve"> </w:t>
            </w:r>
            <w:r w:rsidRPr="00251EC4">
              <w:rPr>
                <w:rFonts w:ascii="Calibri Light" w:hAnsi="Calibri Light" w:cs="Calibri Light"/>
                <w:color w:val="000000"/>
                <w:lang w:eastAsia="it-IT"/>
              </w:rPr>
              <w:t>territoriale in Sicilia</w:t>
            </w:r>
          </w:p>
        </w:tc>
      </w:tr>
      <w:tr w:rsidR="00672933" w:rsidRPr="00672933" w14:paraId="7236EAB8"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7D377F4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51B0410"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0877AD10"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9BD54BC"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FD77F9E"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14:paraId="4947A41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5C6F026F" w14:textId="4C3912C8" w:rsidR="00672933" w:rsidRPr="00A94C0F" w:rsidRDefault="00A94C0F" w:rsidP="00A94C0F">
            <w:pPr>
              <w:widowControl/>
              <w:autoSpaceDE/>
              <w:autoSpaceDN/>
              <w:jc w:val="both"/>
              <w:rPr>
                <w:rFonts w:ascii="Calibri Light" w:hAnsi="Calibri Light" w:cs="Calibri Light"/>
                <w:color w:val="000000" w:themeColor="text1"/>
                <w:lang w:eastAsia="it-IT"/>
              </w:rPr>
            </w:pPr>
            <w:r w:rsidRPr="00A94C0F">
              <w:rPr>
                <w:rFonts w:ascii="Calibri Light" w:hAnsi="Calibri Light" w:cs="Calibri Light"/>
                <w:color w:val="000000" w:themeColor="text1"/>
                <w:lang w:eastAsia="it-IT"/>
              </w:rPr>
              <w:t>5.2. Promuovere lo sviluppo</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sociale, economico e</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ambientale integrato e</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inclusivo a livello locale, la</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cultura, il patrimonio naturale,</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il turismo sostenibile e la</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sicurezza nelle aree diverse da</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quelle urbane</w:t>
            </w:r>
            <w:r>
              <w:rPr>
                <w:rFonts w:ascii="Calibri Light" w:hAnsi="Calibri Light" w:cs="Calibri Light"/>
                <w:color w:val="000000" w:themeColor="text1"/>
                <w:lang w:eastAsia="it-IT"/>
              </w:rPr>
              <w:t>.</w:t>
            </w:r>
          </w:p>
        </w:tc>
      </w:tr>
      <w:tr w:rsidR="00672933" w:rsidRPr="00672933" w14:paraId="2F2FAB8A"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5F68862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47EFD93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576DED26"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1265825B"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52D493B7"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Settore/Settori di intervento</w:t>
            </w:r>
          </w:p>
        </w:tc>
        <w:tc>
          <w:tcPr>
            <w:tcW w:w="298" w:type="dxa"/>
            <w:tcBorders>
              <w:top w:val="nil"/>
              <w:left w:val="nil"/>
              <w:bottom w:val="nil"/>
              <w:right w:val="single" w:sz="4" w:space="0" w:color="auto"/>
            </w:tcBorders>
            <w:shd w:val="clear" w:color="auto" w:fill="auto"/>
            <w:noWrap/>
            <w:vAlign w:val="center"/>
            <w:hideMark/>
          </w:tcPr>
          <w:p w14:paraId="4033B15E"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75774BD5" w14:textId="77777777" w:rsidR="00323059" w:rsidRPr="00323059" w:rsidRDefault="00323059" w:rsidP="00323059">
            <w:pPr>
              <w:widowControl/>
              <w:autoSpaceDE/>
              <w:autoSpaceDN/>
              <w:jc w:val="both"/>
              <w:rPr>
                <w:rFonts w:ascii="Calibri Light" w:hAnsi="Calibri Light" w:cs="Calibri Light"/>
                <w:color w:val="000000"/>
                <w:lang w:eastAsia="it-IT"/>
              </w:rPr>
            </w:pPr>
            <w:r w:rsidRPr="00323059">
              <w:rPr>
                <w:rFonts w:ascii="Calibri Light" w:hAnsi="Calibri Light" w:cs="Calibri Light"/>
                <w:color w:val="000000"/>
                <w:lang w:eastAsia="it-IT"/>
              </w:rPr>
              <w:t>166 - Protezione, sviluppo e promozione del patrimonio culturale e dei servizi</w:t>
            </w:r>
          </w:p>
          <w:p w14:paraId="1A282D7B" w14:textId="7CA5197F" w:rsidR="00672933" w:rsidRPr="00672933" w:rsidRDefault="00323059" w:rsidP="00323059">
            <w:pPr>
              <w:widowControl/>
              <w:autoSpaceDE/>
              <w:autoSpaceDN/>
              <w:jc w:val="both"/>
              <w:rPr>
                <w:rFonts w:ascii="Calibri Light" w:hAnsi="Calibri Light" w:cs="Calibri Light"/>
                <w:color w:val="000000"/>
                <w:lang w:eastAsia="it-IT"/>
              </w:rPr>
            </w:pPr>
            <w:r w:rsidRPr="00323059">
              <w:rPr>
                <w:rFonts w:ascii="Calibri Light" w:hAnsi="Calibri Light" w:cs="Calibri Light"/>
                <w:color w:val="000000"/>
                <w:lang w:eastAsia="it-IT"/>
              </w:rPr>
              <w:t>culturali</w:t>
            </w:r>
          </w:p>
        </w:tc>
      </w:tr>
      <w:tr w:rsidR="00672933" w:rsidRPr="00672933" w14:paraId="47AC1D98" w14:textId="77777777" w:rsidTr="00153238">
        <w:trPr>
          <w:trHeight w:val="300"/>
          <w:jc w:val="center"/>
        </w:trPr>
        <w:tc>
          <w:tcPr>
            <w:tcW w:w="2089" w:type="dxa"/>
            <w:tcBorders>
              <w:top w:val="nil"/>
              <w:left w:val="nil"/>
              <w:bottom w:val="single" w:sz="8" w:space="0" w:color="auto"/>
              <w:right w:val="nil"/>
            </w:tcBorders>
            <w:shd w:val="clear" w:color="auto" w:fill="auto"/>
            <w:noWrap/>
            <w:vAlign w:val="center"/>
            <w:hideMark/>
          </w:tcPr>
          <w:p w14:paraId="5B469926"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3E6E3A92"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vAlign w:val="center"/>
            <w:hideMark/>
          </w:tcPr>
          <w:p w14:paraId="25C9BEDE"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r>
      <w:tr w:rsidR="00672933" w:rsidRPr="00672933" w14:paraId="0ADEFDCE"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0F82CFB" w14:textId="1CCB83EE"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14:paraId="3BE26E14"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1FAD46A3" w14:textId="4D2A7D97" w:rsidR="00323059" w:rsidRPr="00323059" w:rsidRDefault="00323059" w:rsidP="00323059">
            <w:pPr>
              <w:widowControl/>
              <w:autoSpaceDE/>
              <w:autoSpaceDN/>
              <w:jc w:val="both"/>
              <w:rPr>
                <w:rFonts w:ascii="Calibri Light" w:hAnsi="Calibri Light" w:cs="Calibri Light"/>
                <w:color w:val="000000" w:themeColor="text1"/>
                <w:lang w:eastAsia="it-IT"/>
              </w:rPr>
            </w:pPr>
            <w:r w:rsidRPr="00323059">
              <w:rPr>
                <w:rFonts w:ascii="Calibri Light" w:hAnsi="Calibri Light" w:cs="Calibri Light"/>
                <w:color w:val="000000" w:themeColor="text1"/>
                <w:lang w:eastAsia="it-IT"/>
              </w:rPr>
              <w:t>5.2.1.16 – Salvaguardia, valorizzazione e rivitalizzazione del patrimonio</w:t>
            </w:r>
            <w:r>
              <w:rPr>
                <w:rFonts w:ascii="Calibri Light" w:hAnsi="Calibri Light" w:cs="Calibri Light"/>
                <w:color w:val="000000" w:themeColor="text1"/>
                <w:lang w:eastAsia="it-IT"/>
              </w:rPr>
              <w:t xml:space="preserve"> </w:t>
            </w:r>
            <w:r w:rsidRPr="00323059">
              <w:rPr>
                <w:rFonts w:ascii="Calibri Light" w:hAnsi="Calibri Light" w:cs="Calibri Light"/>
                <w:color w:val="000000" w:themeColor="text1"/>
                <w:lang w:eastAsia="it-IT"/>
              </w:rPr>
              <w:t>storico, artistico e culturale e di edifici/spazi pubblici, anche in chiave inclusiva,</w:t>
            </w:r>
          </w:p>
          <w:p w14:paraId="78A5C762" w14:textId="5433E674" w:rsidR="00672933" w:rsidRPr="00672933" w:rsidRDefault="00323059" w:rsidP="00323059">
            <w:pPr>
              <w:widowControl/>
              <w:autoSpaceDE/>
              <w:autoSpaceDN/>
              <w:jc w:val="both"/>
              <w:rPr>
                <w:rFonts w:ascii="Calibri Light" w:hAnsi="Calibri Light" w:cs="Calibri Light"/>
                <w:color w:val="000000"/>
                <w:lang w:eastAsia="it-IT"/>
              </w:rPr>
            </w:pPr>
            <w:r w:rsidRPr="00323059">
              <w:rPr>
                <w:rFonts w:ascii="Calibri Light" w:hAnsi="Calibri Light" w:cs="Calibri Light"/>
                <w:color w:val="000000" w:themeColor="text1"/>
                <w:lang w:eastAsia="it-IT"/>
              </w:rPr>
              <w:t>favorendo la partecipazione delle comunità residenti (in sinergia e</w:t>
            </w:r>
            <w:r>
              <w:rPr>
                <w:rFonts w:ascii="Calibri Light" w:hAnsi="Calibri Light" w:cs="Calibri Light"/>
                <w:color w:val="000000" w:themeColor="text1"/>
                <w:lang w:eastAsia="it-IT"/>
              </w:rPr>
              <w:t xml:space="preserve"> </w:t>
            </w:r>
            <w:r w:rsidRPr="00323059">
              <w:rPr>
                <w:rFonts w:ascii="Calibri Light" w:hAnsi="Calibri Light" w:cs="Calibri Light"/>
                <w:color w:val="000000" w:themeColor="text1"/>
                <w:lang w:eastAsia="it-IT"/>
              </w:rPr>
              <w:t>complementarità con l’OS 4.6 del PN Cultura e in demarcazione territoriale con l’OS</w:t>
            </w:r>
            <w:r>
              <w:rPr>
                <w:rFonts w:ascii="Calibri Light" w:hAnsi="Calibri Light" w:cs="Calibri Light"/>
                <w:color w:val="000000" w:themeColor="text1"/>
                <w:lang w:eastAsia="it-IT"/>
              </w:rPr>
              <w:t xml:space="preserve"> </w:t>
            </w:r>
            <w:r w:rsidRPr="00323059">
              <w:rPr>
                <w:rFonts w:ascii="Calibri Light" w:hAnsi="Calibri Light" w:cs="Calibri Light"/>
                <w:color w:val="000000" w:themeColor="text1"/>
                <w:lang w:eastAsia="it-IT"/>
              </w:rPr>
              <w:t>4.6 del PR)</w:t>
            </w:r>
            <w:r>
              <w:rPr>
                <w:rFonts w:ascii="Calibri Light" w:hAnsi="Calibri Light" w:cs="Calibri Light"/>
                <w:color w:val="000000" w:themeColor="text1"/>
                <w:lang w:eastAsia="it-IT"/>
              </w:rPr>
              <w:t>.</w:t>
            </w:r>
          </w:p>
        </w:tc>
      </w:tr>
      <w:tr w:rsidR="00672933" w:rsidRPr="00672933" w14:paraId="5475E9D7"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7BB7D6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EC6FA1D"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127603A1"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515E4D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98B958"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14:paraId="600B2F72"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281762" w14:textId="7D06EB1D" w:rsidR="00672933" w:rsidRPr="00672933" w:rsidRDefault="00A94C0F" w:rsidP="00672933">
            <w:pPr>
              <w:widowControl/>
              <w:autoSpaceDE/>
              <w:autoSpaceDN/>
              <w:jc w:val="both"/>
              <w:rPr>
                <w:rFonts w:ascii="Calibri Light" w:hAnsi="Calibri Light" w:cs="Calibri Light"/>
                <w:i/>
                <w:iCs/>
                <w:color w:val="000000"/>
                <w:lang w:eastAsia="it-IT"/>
              </w:rPr>
            </w:pPr>
            <w:r w:rsidRPr="00A94C0F">
              <w:rPr>
                <w:rFonts w:ascii="Calibri Light" w:hAnsi="Calibri Light" w:cs="Calibri Light"/>
                <w:i/>
                <w:iCs/>
                <w:color w:val="000000"/>
                <w:lang w:eastAsia="it-IT"/>
              </w:rPr>
              <w:t>Lettera di invito - Procedura negoziale di cui al Vademecum per la selezione delle operazioni da parte delle Autorità Territoriali a valere sul PR FESR 2021-2027 - Allegato B) al DDG n. 777 del 14.11.2024</w:t>
            </w:r>
            <w:r w:rsidR="00323059">
              <w:rPr>
                <w:rFonts w:ascii="Calibri Light" w:hAnsi="Calibri Light" w:cs="Calibri Light"/>
                <w:i/>
                <w:iCs/>
                <w:color w:val="000000"/>
                <w:lang w:eastAsia="it-IT"/>
              </w:rPr>
              <w:t>.</w:t>
            </w:r>
          </w:p>
        </w:tc>
      </w:tr>
      <w:tr w:rsidR="00672933" w:rsidRPr="00672933" w14:paraId="35E17ACC" w14:textId="77777777" w:rsidTr="00153238">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53F7F413"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14:paraId="6A5B680C"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4FB38AD2" w14:textId="77777777" w:rsidR="00672933" w:rsidRPr="00672933" w:rsidRDefault="00672933" w:rsidP="00672933">
            <w:pPr>
              <w:widowControl/>
              <w:autoSpaceDE/>
              <w:autoSpaceDN/>
              <w:rPr>
                <w:rFonts w:ascii="Calibri Light" w:hAnsi="Calibri Light" w:cs="Calibri Light"/>
                <w:i/>
                <w:iCs/>
                <w:color w:val="000000"/>
                <w:lang w:eastAsia="it-IT"/>
              </w:rPr>
            </w:pPr>
          </w:p>
        </w:tc>
      </w:tr>
      <w:tr w:rsidR="00672933" w:rsidRPr="00672933" w14:paraId="4DA8447B"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630BC27"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36AEE80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6F092A4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6195892F" w14:textId="77777777" w:rsidTr="00153238">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4B57F63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14:paraId="088DFD3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38542277" w14:textId="3BCB6236" w:rsidR="00323059" w:rsidRPr="00323059" w:rsidRDefault="00323059" w:rsidP="00323059">
            <w:pPr>
              <w:widowControl/>
              <w:autoSpaceDE/>
              <w:autoSpaceDN/>
              <w:jc w:val="both"/>
              <w:rPr>
                <w:rFonts w:ascii="Calibri Light" w:hAnsi="Calibri Light" w:cs="Calibri Light"/>
                <w:iCs/>
                <w:color w:val="000000"/>
                <w:lang w:eastAsia="it-IT"/>
              </w:rPr>
            </w:pPr>
            <w:r w:rsidRPr="00323059">
              <w:rPr>
                <w:rFonts w:ascii="Calibri Light" w:hAnsi="Calibri Light" w:cs="Calibri Light"/>
                <w:iCs/>
                <w:color w:val="000000"/>
                <w:lang w:eastAsia="it-IT"/>
              </w:rPr>
              <w:t>In risposta alla sfida dello Sviluppo Locale l’azione 5.2.1 sostiene interventi sia</w:t>
            </w:r>
            <w:r>
              <w:rPr>
                <w:rFonts w:ascii="Calibri Light" w:hAnsi="Calibri Light" w:cs="Calibri Light"/>
                <w:iCs/>
                <w:color w:val="000000"/>
                <w:lang w:eastAsia="it-IT"/>
              </w:rPr>
              <w:t xml:space="preserve"> </w:t>
            </w:r>
            <w:r w:rsidRPr="00323059">
              <w:rPr>
                <w:rFonts w:ascii="Calibri Light" w:hAnsi="Calibri Light" w:cs="Calibri Light"/>
                <w:iCs/>
                <w:color w:val="000000"/>
                <w:lang w:eastAsia="it-IT"/>
              </w:rPr>
              <w:t>per i residenti sia per i viaggiatori, per una ripresa strategica di lungo corso, che</w:t>
            </w:r>
            <w:r>
              <w:rPr>
                <w:rFonts w:ascii="Calibri Light" w:hAnsi="Calibri Light" w:cs="Calibri Light"/>
                <w:iCs/>
                <w:color w:val="000000"/>
                <w:lang w:eastAsia="it-IT"/>
              </w:rPr>
              <w:t xml:space="preserve"> </w:t>
            </w:r>
            <w:r w:rsidRPr="00323059">
              <w:rPr>
                <w:rFonts w:ascii="Calibri Light" w:hAnsi="Calibri Light" w:cs="Calibri Light"/>
                <w:iCs/>
                <w:color w:val="000000"/>
                <w:lang w:eastAsia="it-IT"/>
              </w:rPr>
              <w:t>privilegiano criteri quali l’inclusività, la sostenibilità e l'innovazione dei servizi e</w:t>
            </w:r>
            <w:r>
              <w:rPr>
                <w:rFonts w:ascii="Calibri Light" w:hAnsi="Calibri Light" w:cs="Calibri Light"/>
                <w:iCs/>
                <w:color w:val="000000"/>
                <w:lang w:eastAsia="it-IT"/>
              </w:rPr>
              <w:t xml:space="preserve"> </w:t>
            </w:r>
            <w:r w:rsidRPr="00323059">
              <w:rPr>
                <w:rFonts w:ascii="Calibri Light" w:hAnsi="Calibri Light" w:cs="Calibri Light"/>
                <w:iCs/>
                <w:color w:val="000000"/>
                <w:lang w:eastAsia="it-IT"/>
              </w:rPr>
              <w:t>dei contenuti offerti quali:</w:t>
            </w:r>
          </w:p>
          <w:p w14:paraId="40C497D3" w14:textId="1567A4F1" w:rsidR="00323059" w:rsidRPr="00323059" w:rsidRDefault="00323059" w:rsidP="00323059">
            <w:pPr>
              <w:widowControl/>
              <w:autoSpaceDE/>
              <w:autoSpaceDN/>
              <w:jc w:val="both"/>
              <w:rPr>
                <w:rFonts w:ascii="Calibri Light" w:hAnsi="Calibri Light" w:cs="Calibri Light"/>
                <w:iCs/>
                <w:color w:val="000000"/>
                <w:lang w:eastAsia="it-IT"/>
              </w:rPr>
            </w:pPr>
            <w:r w:rsidRPr="00323059">
              <w:rPr>
                <w:rFonts w:ascii="Calibri Light" w:hAnsi="Calibri Light" w:cs="Calibri Light"/>
                <w:iCs/>
                <w:color w:val="000000"/>
                <w:lang w:eastAsia="it-IT"/>
              </w:rPr>
              <w:t>- la salvaguardia, valorizzazione e rivitalizzazione del patrimonio storico,</w:t>
            </w:r>
            <w:r>
              <w:rPr>
                <w:rFonts w:ascii="Calibri Light" w:hAnsi="Calibri Light" w:cs="Calibri Light"/>
                <w:iCs/>
                <w:color w:val="000000"/>
                <w:lang w:eastAsia="it-IT"/>
              </w:rPr>
              <w:t xml:space="preserve"> </w:t>
            </w:r>
            <w:r w:rsidRPr="00323059">
              <w:rPr>
                <w:rFonts w:ascii="Calibri Light" w:hAnsi="Calibri Light" w:cs="Calibri Light"/>
                <w:iCs/>
                <w:color w:val="000000"/>
                <w:lang w:eastAsia="it-IT"/>
              </w:rPr>
              <w:t>artistico e culturale e di edifici/spazi pubblici, anche in chiave inclusiva,</w:t>
            </w:r>
            <w:r>
              <w:rPr>
                <w:rFonts w:ascii="Calibri Light" w:hAnsi="Calibri Light" w:cs="Calibri Light"/>
                <w:iCs/>
                <w:color w:val="000000"/>
                <w:lang w:eastAsia="it-IT"/>
              </w:rPr>
              <w:t xml:space="preserve"> </w:t>
            </w:r>
            <w:r w:rsidRPr="00323059">
              <w:rPr>
                <w:rFonts w:ascii="Calibri Light" w:hAnsi="Calibri Light" w:cs="Calibri Light"/>
                <w:iCs/>
                <w:color w:val="000000"/>
                <w:lang w:eastAsia="it-IT"/>
              </w:rPr>
              <w:t>favorendo la partecipazione dei residenti - in sinergia e complementarità con</w:t>
            </w:r>
          </w:p>
          <w:p w14:paraId="3A182404" w14:textId="30441213" w:rsidR="00323059" w:rsidRPr="00323059" w:rsidRDefault="00323059" w:rsidP="00323059">
            <w:pPr>
              <w:widowControl/>
              <w:autoSpaceDE/>
              <w:autoSpaceDN/>
              <w:jc w:val="both"/>
              <w:rPr>
                <w:rFonts w:ascii="Calibri Light" w:hAnsi="Calibri Light" w:cs="Calibri Light"/>
                <w:iCs/>
                <w:color w:val="000000"/>
                <w:lang w:eastAsia="it-IT"/>
              </w:rPr>
            </w:pPr>
            <w:r w:rsidRPr="00323059">
              <w:rPr>
                <w:rFonts w:ascii="Calibri Light" w:hAnsi="Calibri Light" w:cs="Calibri Light"/>
                <w:iCs/>
                <w:color w:val="000000"/>
                <w:lang w:eastAsia="it-IT"/>
              </w:rPr>
              <w:t>l’OS 4.6 del PN Cultura e in demarcazione territoriale con l’OS 4.6 del PR</w:t>
            </w:r>
            <w:r>
              <w:rPr>
                <w:rFonts w:ascii="Calibri Light" w:hAnsi="Calibri Light" w:cs="Calibri Light"/>
                <w:iCs/>
                <w:color w:val="000000"/>
                <w:lang w:eastAsia="it-IT"/>
              </w:rPr>
              <w:t xml:space="preserve"> </w:t>
            </w:r>
            <w:r w:rsidRPr="00323059">
              <w:rPr>
                <w:rFonts w:ascii="Calibri Light" w:hAnsi="Calibri Light" w:cs="Calibri Light"/>
                <w:iCs/>
                <w:color w:val="000000"/>
                <w:lang w:eastAsia="it-IT"/>
              </w:rPr>
              <w:t>A titolo esemplificativo ma non esaustivo potranno essere realizzati:</w:t>
            </w:r>
          </w:p>
          <w:p w14:paraId="39391E0F" w14:textId="087FF76F" w:rsidR="00323059" w:rsidRPr="00323059" w:rsidRDefault="00323059" w:rsidP="00323059">
            <w:pPr>
              <w:widowControl/>
              <w:autoSpaceDE/>
              <w:autoSpaceDN/>
              <w:jc w:val="both"/>
              <w:rPr>
                <w:rFonts w:ascii="Calibri Light" w:hAnsi="Calibri Light" w:cs="Calibri Light"/>
                <w:iCs/>
                <w:color w:val="000000"/>
                <w:lang w:eastAsia="it-IT"/>
              </w:rPr>
            </w:pPr>
            <w:r w:rsidRPr="00323059">
              <w:rPr>
                <w:rFonts w:ascii="Calibri Light" w:hAnsi="Calibri Light" w:cs="Calibri Light"/>
                <w:iCs/>
                <w:color w:val="000000"/>
                <w:lang w:eastAsia="it-IT"/>
              </w:rPr>
              <w:t>- interventi per il recupero/riqualificazione dei beni, allestimenti museali,</w:t>
            </w:r>
            <w:r>
              <w:rPr>
                <w:rFonts w:ascii="Calibri Light" w:hAnsi="Calibri Light" w:cs="Calibri Light"/>
                <w:iCs/>
                <w:color w:val="000000"/>
                <w:lang w:eastAsia="it-IT"/>
              </w:rPr>
              <w:t xml:space="preserve"> </w:t>
            </w:r>
            <w:r w:rsidRPr="00323059">
              <w:rPr>
                <w:rFonts w:ascii="Calibri Light" w:hAnsi="Calibri Light" w:cs="Calibri Light"/>
                <w:iCs/>
                <w:color w:val="000000"/>
                <w:lang w:eastAsia="it-IT"/>
              </w:rPr>
              <w:t>percorsi di visita, acquisto di attrezzature e dotazioni tecnologiche, etc.;</w:t>
            </w:r>
          </w:p>
          <w:p w14:paraId="24FB7194" w14:textId="584D1EF9" w:rsidR="00323059" w:rsidRPr="00323059" w:rsidRDefault="00323059" w:rsidP="00323059">
            <w:pPr>
              <w:widowControl/>
              <w:autoSpaceDE/>
              <w:autoSpaceDN/>
              <w:jc w:val="both"/>
              <w:rPr>
                <w:rFonts w:ascii="Calibri Light" w:hAnsi="Calibri Light" w:cs="Calibri Light"/>
                <w:iCs/>
                <w:color w:val="000000"/>
                <w:lang w:eastAsia="it-IT"/>
              </w:rPr>
            </w:pPr>
            <w:r w:rsidRPr="00323059">
              <w:rPr>
                <w:rFonts w:ascii="Calibri Light" w:hAnsi="Calibri Light" w:cs="Calibri Light"/>
                <w:iCs/>
                <w:color w:val="000000"/>
                <w:lang w:eastAsia="it-IT"/>
              </w:rPr>
              <w:t>- interventi per il miglioramento dell’accessibilità degli attrattori culturali e</w:t>
            </w:r>
            <w:r>
              <w:rPr>
                <w:rFonts w:ascii="Calibri Light" w:hAnsi="Calibri Light" w:cs="Calibri Light"/>
                <w:iCs/>
                <w:color w:val="000000"/>
                <w:lang w:eastAsia="it-IT"/>
              </w:rPr>
              <w:t xml:space="preserve"> </w:t>
            </w:r>
            <w:r w:rsidRPr="00323059">
              <w:rPr>
                <w:rFonts w:ascii="Calibri Light" w:hAnsi="Calibri Light" w:cs="Calibri Light"/>
                <w:iCs/>
                <w:color w:val="000000"/>
                <w:lang w:eastAsia="it-IT"/>
              </w:rPr>
              <w:t>delle aree esterne di pertinenza degli attrattori;</w:t>
            </w:r>
          </w:p>
          <w:p w14:paraId="4A380145" w14:textId="1376CE56" w:rsidR="00672933" w:rsidRPr="002104B5" w:rsidRDefault="00323059" w:rsidP="00323059">
            <w:pPr>
              <w:widowControl/>
              <w:autoSpaceDE/>
              <w:autoSpaceDN/>
              <w:jc w:val="both"/>
              <w:rPr>
                <w:rFonts w:ascii="Calibri Light" w:hAnsi="Calibri Light" w:cs="Calibri Light"/>
                <w:iCs/>
                <w:color w:val="000000"/>
                <w:lang w:eastAsia="it-IT"/>
              </w:rPr>
            </w:pPr>
            <w:r w:rsidRPr="00323059">
              <w:rPr>
                <w:rFonts w:ascii="Calibri Light" w:hAnsi="Calibri Light" w:cs="Calibri Light"/>
                <w:iCs/>
                <w:color w:val="000000"/>
                <w:lang w:eastAsia="it-IT"/>
              </w:rPr>
              <w:t>- servizi e prodotti divulgativi, di intrattenimento culturale, ricreativi, di</w:t>
            </w:r>
            <w:r>
              <w:rPr>
                <w:rFonts w:ascii="Calibri Light" w:hAnsi="Calibri Light" w:cs="Calibri Light"/>
                <w:iCs/>
                <w:color w:val="000000"/>
                <w:lang w:eastAsia="it-IT"/>
              </w:rPr>
              <w:t xml:space="preserve"> </w:t>
            </w:r>
            <w:r w:rsidRPr="00323059">
              <w:rPr>
                <w:rFonts w:ascii="Calibri Light" w:hAnsi="Calibri Light" w:cs="Calibri Light"/>
                <w:iCs/>
                <w:color w:val="000000"/>
                <w:lang w:eastAsia="it-IT"/>
              </w:rPr>
              <w:t>inclusione sociale, etc.</w:t>
            </w:r>
          </w:p>
        </w:tc>
      </w:tr>
      <w:tr w:rsidR="00672933" w:rsidRPr="00672933" w14:paraId="46F080DB" w14:textId="77777777" w:rsidTr="00153238">
        <w:trPr>
          <w:trHeight w:val="300"/>
          <w:jc w:val="center"/>
        </w:trPr>
        <w:tc>
          <w:tcPr>
            <w:tcW w:w="2089" w:type="dxa"/>
            <w:tcBorders>
              <w:top w:val="nil"/>
              <w:left w:val="nil"/>
              <w:bottom w:val="single" w:sz="8" w:space="0" w:color="auto"/>
              <w:right w:val="nil"/>
            </w:tcBorders>
            <w:shd w:val="clear" w:color="auto" w:fill="auto"/>
            <w:vAlign w:val="center"/>
            <w:hideMark/>
          </w:tcPr>
          <w:p w14:paraId="40BCB71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22C930EC"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14:paraId="1B66845C" w14:textId="10A7F958" w:rsidR="00D90048" w:rsidRPr="00672933"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tc>
      </w:tr>
      <w:tr w:rsidR="00672933" w:rsidRPr="00672933" w14:paraId="6BA0361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138C3DAF"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06271A2D"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14:paraId="2523DB49" w14:textId="6D122885" w:rsidR="00672933" w:rsidRPr="00672933" w:rsidRDefault="00D90048" w:rsidP="00672933">
            <w:pPr>
              <w:widowControl/>
              <w:autoSpaceDE/>
              <w:autoSpaceDN/>
              <w:jc w:val="both"/>
              <w:rPr>
                <w:rFonts w:ascii="Calibri Light" w:hAnsi="Calibri Light" w:cs="Calibri Light"/>
                <w:i/>
                <w:iCs/>
                <w:color w:val="000000"/>
                <w:lang w:eastAsia="it-IT"/>
              </w:rPr>
            </w:pPr>
            <w:r>
              <w:rPr>
                <w:rFonts w:ascii="Calibri Light" w:hAnsi="Calibri Light"/>
                <w:i/>
                <w:iCs/>
                <w:color w:val="000000"/>
                <w:lang w:eastAsia="it-IT"/>
              </w:rPr>
              <w:t>X</w:t>
            </w:r>
            <w:r w:rsidR="00672933" w:rsidRPr="00672933">
              <w:rPr>
                <w:rFonts w:ascii="Calibri Light" w:hAnsi="Calibri Light"/>
                <w:i/>
                <w:iCs/>
                <w:color w:val="000000"/>
                <w:lang w:eastAsia="it-IT"/>
              </w:rPr>
              <w:t xml:space="preserve"> OO.PP. beni e servizi a regia</w:t>
            </w:r>
          </w:p>
        </w:tc>
      </w:tr>
      <w:tr w:rsidR="00672933" w:rsidRPr="00672933" w14:paraId="380E51C6" w14:textId="77777777" w:rsidTr="00153238">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7C470D01"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CCACFAE"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14:paraId="1B8E2AD8" w14:textId="77777777" w:rsidR="00672933" w:rsidRPr="00672933"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i/>
                <w:iCs/>
                <w:color w:val="000000"/>
                <w:lang w:eastAsia="it-IT"/>
              </w:rPr>
              <w:t>□ Aiuti a titolarità</w:t>
            </w:r>
          </w:p>
        </w:tc>
      </w:tr>
      <w:tr w:rsidR="00672933" w:rsidRPr="00672933" w14:paraId="0ED4CF92" w14:textId="77777777" w:rsidTr="00153238">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1863E057"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AA2210D"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48DAD972" w14:textId="77777777" w:rsidR="00672933" w:rsidRPr="00672933" w:rsidRDefault="00672933" w:rsidP="00672933">
            <w:pPr>
              <w:widowControl/>
              <w:autoSpaceDE/>
              <w:autoSpaceDN/>
              <w:rPr>
                <w:rFonts w:ascii="Calibri Light" w:hAnsi="Calibri Light" w:cs="Calibri Light"/>
                <w:i/>
                <w:iCs/>
                <w:color w:val="000000"/>
                <w:lang w:eastAsia="it-IT"/>
              </w:rPr>
            </w:pPr>
            <w:r w:rsidRPr="00672933">
              <w:rPr>
                <w:rFonts w:ascii="Calibri Light" w:hAnsi="Calibri Light"/>
                <w:i/>
                <w:iCs/>
                <w:color w:val="000000"/>
                <w:lang w:eastAsia="it-IT"/>
              </w:rPr>
              <w:t>□ OO.PP. beni e servizi a titolarità</w:t>
            </w:r>
          </w:p>
        </w:tc>
      </w:tr>
      <w:bookmarkEnd w:id="0"/>
    </w:tbl>
    <w:p w14:paraId="2B78187D" w14:textId="77777777" w:rsidR="00672933" w:rsidRDefault="00672933" w:rsidP="009E4103">
      <w:pPr>
        <w:ind w:right="418"/>
        <w:jc w:val="both"/>
        <w:rPr>
          <w:rFonts w:ascii="Calibri Light" w:hAnsi="Calibri Light"/>
          <w:b/>
          <w:color w:val="2E74B5"/>
          <w:sz w:val="24"/>
          <w:szCs w:val="24"/>
        </w:rPr>
      </w:pPr>
    </w:p>
    <w:p w14:paraId="58A3A4D8" w14:textId="77777777" w:rsidR="00672933" w:rsidRDefault="00672933" w:rsidP="009E4103">
      <w:pPr>
        <w:ind w:right="418"/>
        <w:jc w:val="both"/>
        <w:rPr>
          <w:rFonts w:ascii="Calibri Light" w:hAnsi="Calibri Light" w:cs="Calibri Light"/>
          <w:b/>
          <w:color w:val="2E74B5"/>
          <w:sz w:val="24"/>
          <w:szCs w:val="24"/>
        </w:rPr>
      </w:pPr>
    </w:p>
    <w:p w14:paraId="75E9FE6B" w14:textId="2F3D9A6E" w:rsidR="00672933" w:rsidRDefault="00F2430F" w:rsidP="009E4103">
      <w:pPr>
        <w:ind w:right="418"/>
        <w:jc w:val="both"/>
        <w:rPr>
          <w:rFonts w:ascii="Calibri Light" w:hAnsi="Calibri Light" w:cs="Calibri Light"/>
          <w:b/>
          <w:color w:val="2E74B5"/>
          <w:sz w:val="24"/>
          <w:szCs w:val="24"/>
        </w:rPr>
      </w:pPr>
      <w:r w:rsidRPr="00131EDC">
        <w:rPr>
          <w:rFonts w:ascii="Calibri Light" w:hAnsi="Calibri Light" w:cs="Calibri Light"/>
          <w:b/>
          <w:color w:val="2E74B5"/>
          <w:sz w:val="24"/>
          <w:szCs w:val="24"/>
        </w:rPr>
        <w:t>Sezione II – GIUDIZIO VAS: Conferma o modifica</w:t>
      </w:r>
    </w:p>
    <w:p w14:paraId="70CB9ACD" w14:textId="77777777" w:rsidR="00131EDC" w:rsidRDefault="00131EDC" w:rsidP="009E4103">
      <w:pPr>
        <w:ind w:right="418"/>
        <w:jc w:val="both"/>
        <w:rPr>
          <w:rFonts w:ascii="Calibri Light" w:hAnsi="Calibri Light" w:cs="Calibri Light"/>
          <w:b/>
          <w:color w:val="2E74B5"/>
          <w:sz w:val="24"/>
          <w:szCs w:val="24"/>
        </w:rPr>
      </w:pPr>
    </w:p>
    <w:p w14:paraId="3FF8FD55" w14:textId="0AEBD0D9" w:rsidR="00131EDC" w:rsidRDefault="00131EDC" w:rsidP="00131EDC">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G</w:t>
      </w:r>
      <w:r w:rsidR="004175C9">
        <w:rPr>
          <w:rFonts w:ascii="Calibri Light" w:hAnsi="Calibri Light" w:cs="Calibri Light"/>
          <w:color w:val="000000" w:themeColor="text1"/>
        </w:rPr>
        <w:t>iudizio</w:t>
      </w:r>
      <w:r>
        <w:rPr>
          <w:rFonts w:ascii="Calibri Light" w:hAnsi="Calibri Light" w:cs="Calibri Light"/>
          <w:color w:val="000000" w:themeColor="text1"/>
        </w:rPr>
        <w:t xml:space="preserve"> </w:t>
      </w:r>
      <w:r w:rsidR="004175C9">
        <w:rPr>
          <w:rFonts w:ascii="Calibri Light" w:hAnsi="Calibri Light" w:cs="Calibri Light"/>
          <w:color w:val="000000" w:themeColor="text1"/>
        </w:rPr>
        <w:t xml:space="preserve">valutativo </w:t>
      </w:r>
      <w:r>
        <w:rPr>
          <w:rFonts w:ascii="Calibri Light" w:hAnsi="Calibri Light" w:cs="Calibri Light"/>
          <w:color w:val="000000" w:themeColor="text1"/>
        </w:rPr>
        <w:t>VAS</w:t>
      </w:r>
      <w:r w:rsidR="004175C9">
        <w:rPr>
          <w:rFonts w:ascii="Calibri Light" w:hAnsi="Calibri Light" w:cs="Calibri Light"/>
          <w:color w:val="000000" w:themeColor="text1"/>
        </w:rPr>
        <w:t xml:space="preserve"> (cfr. tabella di sintesi per campo di intervento </w:t>
      </w:r>
      <w:r w:rsidR="004175C9" w:rsidRPr="004175C9">
        <w:rPr>
          <w:rFonts w:ascii="Calibri Light" w:hAnsi="Calibri Light" w:cs="Calibri Light"/>
          <w:color w:val="000000" w:themeColor="text1"/>
        </w:rPr>
        <w:t>di cui all’Allegato IV del Rapporto Ambientale di VAS</w:t>
      </w:r>
      <w:r w:rsidR="004175C9">
        <w:rPr>
          <w:rFonts w:ascii="Calibri Light" w:hAnsi="Calibri Light" w:cs="Calibri Light"/>
          <w:color w:val="000000" w:themeColor="text1"/>
        </w:rPr>
        <w:t>)</w:t>
      </w:r>
      <w:r w:rsidR="004175C9">
        <w:rPr>
          <w:rStyle w:val="Rimandonotaapidipagina"/>
          <w:rFonts w:ascii="Calibri Light" w:hAnsi="Calibri Light" w:cs="Calibri Light"/>
          <w:color w:val="000000" w:themeColor="text1"/>
        </w:rPr>
        <w:footnoteReference w:id="2"/>
      </w:r>
      <w:r>
        <w:rPr>
          <w:rFonts w:ascii="Calibri Light" w:hAnsi="Calibri Light" w:cs="Calibri Light"/>
          <w:color w:val="000000" w:themeColor="text1"/>
        </w:rPr>
        <w:t>:</w:t>
      </w:r>
    </w:p>
    <w:p w14:paraId="457D6B76" w14:textId="4AC2E2AE" w:rsidR="00C8227A" w:rsidRPr="00894719" w:rsidRDefault="00C8227A" w:rsidP="00A94C0F">
      <w:pPr>
        <w:pStyle w:val="Paragrafoelenco"/>
        <w:numPr>
          <w:ilvl w:val="0"/>
          <w:numId w:val="26"/>
        </w:numPr>
        <w:spacing w:line="0" w:lineRule="atLeast"/>
        <w:jc w:val="both"/>
        <w:rPr>
          <w:rFonts w:ascii="Calibri Light" w:hAnsi="Calibri Light" w:cs="Calibri Light"/>
          <w:i/>
          <w:iCs/>
          <w:color w:val="000000"/>
          <w:lang w:eastAsia="it-IT"/>
        </w:rPr>
      </w:pPr>
      <w:r w:rsidRPr="00894719">
        <w:rPr>
          <w:rFonts w:ascii="Calibri Light" w:hAnsi="Calibri Light" w:cs="Calibri Light"/>
          <w:i/>
          <w:iCs/>
          <w:color w:val="000000"/>
          <w:u w:val="single"/>
          <w:lang w:eastAsia="it-IT"/>
        </w:rPr>
        <w:t>Mitigazione dei cambiamenti climatici:</w:t>
      </w:r>
      <w:r w:rsidRPr="00894719">
        <w:rPr>
          <w:rFonts w:ascii="Calibri Light" w:hAnsi="Calibri Light" w:cs="Calibri Light"/>
          <w:i/>
          <w:iCs/>
          <w:color w:val="000000"/>
          <w:lang w:eastAsia="it-IT"/>
        </w:rPr>
        <w:t xml:space="preserve"> </w:t>
      </w:r>
      <w:r w:rsidR="006B3B5F" w:rsidRPr="00894719">
        <w:rPr>
          <w:rFonts w:ascii="Calibri Light" w:hAnsi="Calibri Light" w:cs="Calibri Light"/>
          <w:i/>
          <w:iCs/>
          <w:color w:val="000000"/>
          <w:lang w:eastAsia="it-IT"/>
        </w:rPr>
        <w:t>Non pertinente;</w:t>
      </w:r>
    </w:p>
    <w:p w14:paraId="5EABB00A" w14:textId="79598CA1" w:rsidR="00CD1C2A" w:rsidRPr="00323059" w:rsidRDefault="00C8227A" w:rsidP="00F719D2">
      <w:pPr>
        <w:pStyle w:val="Paragrafoelenco"/>
        <w:numPr>
          <w:ilvl w:val="0"/>
          <w:numId w:val="26"/>
        </w:numPr>
        <w:jc w:val="both"/>
        <w:rPr>
          <w:rFonts w:ascii="Calibri Light" w:hAnsi="Calibri Light" w:cs="Calibri Light"/>
          <w:i/>
          <w:iCs/>
          <w:color w:val="000000"/>
          <w:lang w:eastAsia="it-IT"/>
        </w:rPr>
      </w:pPr>
      <w:bookmarkStart w:id="1" w:name="_Hlk182908989"/>
      <w:r w:rsidRPr="00323059">
        <w:rPr>
          <w:rFonts w:ascii="Calibri Light" w:hAnsi="Calibri Light" w:cs="Calibri Light"/>
          <w:i/>
          <w:iCs/>
          <w:color w:val="000000"/>
          <w:u w:val="single"/>
          <w:lang w:eastAsia="it-IT"/>
        </w:rPr>
        <w:t>Adattamento ai cambiamenti climatici</w:t>
      </w:r>
      <w:bookmarkEnd w:id="1"/>
      <w:r w:rsidRPr="00323059">
        <w:rPr>
          <w:rFonts w:ascii="Calibri Light" w:hAnsi="Calibri Light" w:cs="Calibri Light"/>
          <w:i/>
          <w:iCs/>
          <w:color w:val="000000"/>
          <w:u w:val="single"/>
          <w:lang w:eastAsia="it-IT"/>
        </w:rPr>
        <w:t>:</w:t>
      </w:r>
      <w:r w:rsidRPr="00323059">
        <w:rPr>
          <w:rFonts w:ascii="Calibri Light" w:hAnsi="Calibri Light" w:cs="Calibri Light"/>
          <w:i/>
          <w:iCs/>
          <w:color w:val="000000"/>
          <w:lang w:eastAsia="it-IT"/>
        </w:rPr>
        <w:t xml:space="preserve"> </w:t>
      </w:r>
      <w:r w:rsidR="00CD1C2A" w:rsidRPr="00323059">
        <w:rPr>
          <w:rFonts w:ascii="Calibri Light" w:hAnsi="Calibri Light" w:cs="Calibri Light"/>
          <w:i/>
          <w:iCs/>
          <w:color w:val="000000"/>
          <w:lang w:eastAsia="it-IT"/>
        </w:rPr>
        <w:t>Impatto nullo, a condizione di integrare i progetti con le soluzioni di adattamento (in caso di vulnerabilità al rischio climatico) per rendere le opere “a prova di clima”. Qualsiasi intervento deve tenere conto del rischio climatico e individuare le soluzioni di adattamento (cioè essere a prova di clima). Ciascun intervento dovrà tenere conto della resilienza sia a livello di intervento che a livello di sistema o di comunità. Le soluzioni di adattamento dovranno:</w:t>
      </w:r>
    </w:p>
    <w:p w14:paraId="7B8D49D8" w14:textId="77777777" w:rsidR="00CD1C2A" w:rsidRPr="00323059" w:rsidRDefault="00CD1C2A" w:rsidP="00CD1C2A">
      <w:pPr>
        <w:pStyle w:val="Paragrafoelenco"/>
        <w:ind w:left="720"/>
        <w:jc w:val="both"/>
        <w:rPr>
          <w:rFonts w:ascii="Calibri Light" w:hAnsi="Calibri Light" w:cs="Calibri Light"/>
          <w:i/>
          <w:iCs/>
          <w:color w:val="000000"/>
          <w:lang w:eastAsia="it-IT"/>
        </w:rPr>
      </w:pPr>
      <w:r w:rsidRPr="00323059">
        <w:rPr>
          <w:rFonts w:ascii="Calibri Light" w:hAnsi="Calibri Light" w:cs="Calibri Light"/>
          <w:i/>
          <w:iCs/>
          <w:color w:val="000000"/>
          <w:lang w:eastAsia="it-IT"/>
        </w:rPr>
        <w:t>(a) non influire negativamente sugli sforzi di adattamento o sul livello di resilienza ai rischi climatici fisici di altre persone, della natura, del patrimonio culturale, dei beni e di altre attività economiche;</w:t>
      </w:r>
    </w:p>
    <w:p w14:paraId="7656D7FB" w14:textId="77777777" w:rsidR="00CD1C2A" w:rsidRPr="00323059" w:rsidRDefault="00CD1C2A" w:rsidP="00CD1C2A">
      <w:pPr>
        <w:pStyle w:val="Paragrafoelenco"/>
        <w:ind w:left="720"/>
        <w:jc w:val="both"/>
        <w:rPr>
          <w:rFonts w:ascii="Calibri Light" w:hAnsi="Calibri Light" w:cs="Calibri Light"/>
          <w:i/>
          <w:iCs/>
          <w:color w:val="000000"/>
          <w:lang w:eastAsia="it-IT"/>
        </w:rPr>
      </w:pPr>
      <w:r w:rsidRPr="00323059">
        <w:rPr>
          <w:rFonts w:ascii="Calibri Light" w:hAnsi="Calibri Light" w:cs="Calibri Light"/>
          <w:i/>
          <w:iCs/>
          <w:color w:val="000000"/>
          <w:lang w:eastAsia="it-IT"/>
        </w:rPr>
        <w:t>(b) favorire le soluzioni basate sulla natura o si basano, per quanto possibile, su infrastrutture blu o verdi;</w:t>
      </w:r>
    </w:p>
    <w:p w14:paraId="7CA8A367" w14:textId="77777777" w:rsidR="00CD1C2A" w:rsidRPr="00323059" w:rsidRDefault="00CD1C2A" w:rsidP="00CD1C2A">
      <w:pPr>
        <w:pStyle w:val="Paragrafoelenco"/>
        <w:ind w:left="720"/>
        <w:jc w:val="both"/>
        <w:rPr>
          <w:rFonts w:ascii="Calibri Light" w:hAnsi="Calibri Light" w:cs="Calibri Light"/>
          <w:i/>
          <w:iCs/>
          <w:color w:val="000000"/>
          <w:lang w:eastAsia="it-IT"/>
        </w:rPr>
      </w:pPr>
      <w:r w:rsidRPr="00323059">
        <w:rPr>
          <w:rFonts w:ascii="Calibri Light" w:hAnsi="Calibri Light" w:cs="Calibri Light"/>
          <w:i/>
          <w:iCs/>
          <w:color w:val="000000"/>
          <w:lang w:eastAsia="it-IT"/>
        </w:rPr>
        <w:t>(c) essere coerenti con i piani e le strategie di adattamento locali, settoriali, regionali o nazionali;</w:t>
      </w:r>
    </w:p>
    <w:p w14:paraId="6C91A3EC" w14:textId="77777777" w:rsidR="00CD1C2A" w:rsidRPr="00323059" w:rsidRDefault="00CD1C2A" w:rsidP="00CD1C2A">
      <w:pPr>
        <w:pStyle w:val="Paragrafoelenco"/>
        <w:ind w:left="720"/>
        <w:jc w:val="both"/>
        <w:rPr>
          <w:rFonts w:ascii="Calibri Light" w:hAnsi="Calibri Light" w:cs="Calibri Light"/>
          <w:i/>
          <w:iCs/>
          <w:color w:val="000000"/>
          <w:lang w:eastAsia="it-IT"/>
        </w:rPr>
      </w:pPr>
      <w:r w:rsidRPr="00323059">
        <w:rPr>
          <w:rFonts w:ascii="Calibri Light" w:hAnsi="Calibri Light" w:cs="Calibri Light"/>
          <w:i/>
          <w:iCs/>
          <w:color w:val="000000"/>
          <w:lang w:eastAsia="it-IT"/>
        </w:rPr>
        <w:t>(d) essere monitorate e misurate in base a indicatori predefiniti e, nel caso in cui tali indicatori non siano soddisfatti, devono essere prese in considerazione azioni correttive.</w:t>
      </w:r>
    </w:p>
    <w:p w14:paraId="576AFCE3" w14:textId="76E186ED" w:rsidR="00C8227A" w:rsidRPr="00323059" w:rsidRDefault="00C8227A" w:rsidP="00894719">
      <w:pPr>
        <w:pStyle w:val="Paragrafoelenco"/>
        <w:numPr>
          <w:ilvl w:val="0"/>
          <w:numId w:val="26"/>
        </w:numPr>
        <w:spacing w:line="0" w:lineRule="atLeast"/>
        <w:rPr>
          <w:rFonts w:ascii="Calibri Light" w:hAnsi="Calibri Light" w:cs="Calibri Light"/>
          <w:i/>
          <w:iCs/>
          <w:color w:val="000000"/>
          <w:lang w:eastAsia="it-IT"/>
        </w:rPr>
      </w:pPr>
      <w:r w:rsidRPr="00323059">
        <w:rPr>
          <w:rFonts w:ascii="Calibri Light" w:hAnsi="Calibri Light" w:cs="Calibri Light"/>
          <w:i/>
          <w:iCs/>
          <w:color w:val="000000"/>
          <w:u w:val="single"/>
          <w:lang w:eastAsia="it-IT"/>
        </w:rPr>
        <w:t>Uso sostenibile o protezione delle risorse idriche e marine:</w:t>
      </w:r>
      <w:r w:rsidRPr="00323059">
        <w:rPr>
          <w:rFonts w:ascii="Calibri Light" w:hAnsi="Calibri Light" w:cs="Calibri Light"/>
          <w:i/>
          <w:iCs/>
          <w:color w:val="000000"/>
          <w:lang w:eastAsia="it-IT"/>
        </w:rPr>
        <w:t xml:space="preserve"> </w:t>
      </w:r>
      <w:r w:rsidR="006B3B5F" w:rsidRPr="00323059">
        <w:rPr>
          <w:rFonts w:ascii="Calibri Light" w:hAnsi="Calibri Light" w:cs="Calibri Light"/>
          <w:i/>
          <w:iCs/>
          <w:color w:val="000000"/>
          <w:lang w:eastAsia="it-IT"/>
        </w:rPr>
        <w:t>Non pertinente;</w:t>
      </w:r>
    </w:p>
    <w:p w14:paraId="6F0C1A36" w14:textId="494CEE50" w:rsidR="00CD1C2A" w:rsidRPr="00323059" w:rsidRDefault="009A5AC7" w:rsidP="00894719">
      <w:pPr>
        <w:pStyle w:val="Paragrafoelenco"/>
        <w:numPr>
          <w:ilvl w:val="0"/>
          <w:numId w:val="26"/>
        </w:numPr>
        <w:jc w:val="both"/>
        <w:rPr>
          <w:rFonts w:ascii="Calibri Light" w:hAnsi="Calibri Light" w:cs="Calibri Light"/>
          <w:i/>
          <w:iCs/>
          <w:color w:val="000000"/>
          <w:lang w:eastAsia="it-IT"/>
        </w:rPr>
      </w:pPr>
      <w:r w:rsidRPr="00323059">
        <w:rPr>
          <w:rFonts w:ascii="Calibri Light" w:hAnsi="Calibri Light" w:cs="Calibri Light"/>
          <w:i/>
          <w:iCs/>
          <w:color w:val="000000"/>
          <w:u w:val="single"/>
          <w:lang w:eastAsia="it-IT"/>
        </w:rPr>
        <w:t>Transizione ad un’economia circolare:</w:t>
      </w:r>
      <w:r w:rsidR="006F05EB" w:rsidRPr="00323059">
        <w:rPr>
          <w:rFonts w:ascii="Calibri Light" w:hAnsi="Calibri Light" w:cs="Calibri Light"/>
          <w:i/>
          <w:iCs/>
          <w:color w:val="000000"/>
          <w:u w:val="single"/>
          <w:lang w:eastAsia="it-IT"/>
        </w:rPr>
        <w:t xml:space="preserve"> </w:t>
      </w:r>
      <w:r w:rsidR="00CD1C2A" w:rsidRPr="00323059">
        <w:rPr>
          <w:rFonts w:ascii="Calibri Light" w:hAnsi="Calibri Light" w:cs="Calibri Light"/>
          <w:color w:val="000000"/>
          <w:lang w:eastAsia="it-IT"/>
        </w:rPr>
        <w:t xml:space="preserve">Impatto nullo, a condizione di integrare i progetti </w:t>
      </w:r>
      <w:r w:rsidR="00894719" w:rsidRPr="00323059">
        <w:rPr>
          <w:rFonts w:ascii="Calibri Light" w:hAnsi="Calibri Light" w:cs="Calibri Light"/>
          <w:color w:val="000000"/>
          <w:lang w:eastAsia="it-IT"/>
        </w:rPr>
        <w:t xml:space="preserve">con i </w:t>
      </w:r>
      <w:r w:rsidR="00CD1C2A" w:rsidRPr="00323059">
        <w:rPr>
          <w:rFonts w:ascii="Calibri Light" w:hAnsi="Calibri Light" w:cs="Calibri Light"/>
          <w:i/>
          <w:iCs/>
          <w:color w:val="000000"/>
          <w:lang w:eastAsia="it-IT"/>
        </w:rPr>
        <w:t xml:space="preserve">CAM edilizia, DM 11-10-2017) </w:t>
      </w:r>
      <w:r w:rsidR="00894719" w:rsidRPr="00323059">
        <w:rPr>
          <w:rFonts w:ascii="Calibri Light" w:hAnsi="Calibri Light" w:cs="Calibri Light"/>
          <w:i/>
          <w:iCs/>
          <w:color w:val="000000"/>
          <w:lang w:eastAsia="it-IT"/>
        </w:rPr>
        <w:t xml:space="preserve">con </w:t>
      </w:r>
      <w:r w:rsidR="00CD1C2A" w:rsidRPr="00323059">
        <w:rPr>
          <w:rFonts w:ascii="Calibri Light" w:hAnsi="Calibri Light" w:cs="Calibri Light"/>
          <w:i/>
          <w:iCs/>
          <w:color w:val="000000"/>
          <w:lang w:eastAsia="it-IT"/>
        </w:rPr>
        <w:t>l’impiego di materiali con contenuto di riciclato e la demolizione selettiva con obbligo di riciclaggio di almeno il 70% dei rifiuti non pericolosi</w:t>
      </w:r>
      <w:r w:rsidR="00894719" w:rsidRPr="00323059">
        <w:rPr>
          <w:rFonts w:ascii="Calibri Light" w:hAnsi="Calibri Light" w:cs="Calibri Light"/>
          <w:i/>
          <w:iCs/>
          <w:color w:val="000000"/>
          <w:lang w:eastAsia="it-IT"/>
        </w:rPr>
        <w:t>.</w:t>
      </w:r>
    </w:p>
    <w:p w14:paraId="3E7466B5" w14:textId="7F4251DF" w:rsidR="00C8227A" w:rsidRPr="00323059" w:rsidRDefault="00C8227A" w:rsidP="00A94C0F">
      <w:pPr>
        <w:pStyle w:val="Paragrafoelenco"/>
        <w:numPr>
          <w:ilvl w:val="0"/>
          <w:numId w:val="26"/>
        </w:numPr>
        <w:spacing w:line="0" w:lineRule="atLeast"/>
        <w:jc w:val="both"/>
        <w:rPr>
          <w:rFonts w:ascii="Calibri Light" w:hAnsi="Calibri Light" w:cs="Calibri Light"/>
          <w:i/>
          <w:iCs/>
          <w:color w:val="000000"/>
          <w:lang w:eastAsia="it-IT"/>
        </w:rPr>
      </w:pPr>
      <w:r w:rsidRPr="00323059">
        <w:rPr>
          <w:rFonts w:ascii="Calibri Light" w:hAnsi="Calibri Light" w:cs="Calibri Light"/>
          <w:i/>
          <w:iCs/>
          <w:color w:val="000000"/>
          <w:u w:val="single"/>
          <w:lang w:eastAsia="it-IT"/>
        </w:rPr>
        <w:t xml:space="preserve">Prevenzione e riduzione dell'inquinamento (su aria, acqua, suolo, sottosuolo): </w:t>
      </w:r>
      <w:r w:rsidR="006B3B5F" w:rsidRPr="00323059">
        <w:rPr>
          <w:rFonts w:ascii="Calibri Light" w:hAnsi="Calibri Light" w:cs="Calibri Light"/>
          <w:i/>
          <w:iCs/>
          <w:color w:val="000000"/>
          <w:lang w:eastAsia="it-IT"/>
        </w:rPr>
        <w:t>Non pertinente;</w:t>
      </w:r>
    </w:p>
    <w:p w14:paraId="21332CF7" w14:textId="108E96E9" w:rsidR="00C8227A" w:rsidRPr="00954306" w:rsidRDefault="00C8227A" w:rsidP="00954306">
      <w:pPr>
        <w:pStyle w:val="Paragrafoelenco"/>
        <w:numPr>
          <w:ilvl w:val="0"/>
          <w:numId w:val="26"/>
        </w:numPr>
        <w:spacing w:line="0" w:lineRule="atLeast"/>
        <w:jc w:val="both"/>
        <w:rPr>
          <w:rFonts w:ascii="Calibri Light" w:hAnsi="Calibri Light" w:cs="Calibri Light"/>
          <w:i/>
          <w:iCs/>
          <w:color w:val="000000"/>
          <w:u w:val="single"/>
          <w:lang w:eastAsia="it-IT"/>
        </w:rPr>
      </w:pPr>
      <w:r w:rsidRPr="00323059">
        <w:rPr>
          <w:rFonts w:ascii="Calibri Light" w:hAnsi="Calibri Light" w:cs="Calibri Light"/>
          <w:i/>
          <w:iCs/>
          <w:color w:val="000000"/>
          <w:u w:val="single"/>
          <w:lang w:eastAsia="it-IT"/>
        </w:rPr>
        <w:t>Protezione e ripristino della biodiversità e degli ecosistemi (anche consumo suolo):</w:t>
      </w:r>
      <w:r w:rsidRPr="00323059">
        <w:rPr>
          <w:rFonts w:ascii="Calibri Light" w:hAnsi="Calibri Light" w:cs="Calibri Light"/>
          <w:i/>
          <w:iCs/>
          <w:color w:val="000000"/>
          <w:lang w:eastAsia="it-IT"/>
        </w:rPr>
        <w:t xml:space="preserve"> </w:t>
      </w:r>
      <w:r w:rsidR="00954306" w:rsidRPr="00954306">
        <w:rPr>
          <w:rFonts w:ascii="Calibri Light" w:hAnsi="Calibri Light" w:cs="Calibri Light"/>
          <w:i/>
          <w:iCs/>
          <w:color w:val="000000"/>
          <w:lang w:eastAsia="it-IT"/>
        </w:rPr>
        <w:t>Potenziali impatti negativi sull'obiettivo ambientale DNSH in caso di interferenza fisica (es. nuova strada prossima a un'area sensibile per la biodiversità). In fase di attuazione, anche in assenza di procedure di VIA o VINCA obbligatorie, occorre valutare le interferenze e le relative misure di mitigazione.</w:t>
      </w:r>
    </w:p>
    <w:p w14:paraId="47761892" w14:textId="77777777" w:rsidR="00954306" w:rsidRDefault="00954306" w:rsidP="00954306">
      <w:pPr>
        <w:pStyle w:val="Paragrafoelenco"/>
        <w:spacing w:line="0" w:lineRule="atLeast"/>
        <w:ind w:left="720"/>
        <w:jc w:val="both"/>
        <w:rPr>
          <w:rFonts w:ascii="Calibri Light" w:hAnsi="Calibri Light" w:cs="Calibri Light"/>
          <w:i/>
          <w:iCs/>
          <w:color w:val="000000"/>
          <w:u w:val="single"/>
          <w:lang w:eastAsia="it-IT"/>
        </w:rPr>
      </w:pPr>
    </w:p>
    <w:p w14:paraId="4F9A0D46" w14:textId="77777777" w:rsidR="00954306" w:rsidRDefault="00954306" w:rsidP="00954306">
      <w:pPr>
        <w:pStyle w:val="Paragrafoelenco"/>
        <w:spacing w:line="0" w:lineRule="atLeast"/>
        <w:ind w:left="720"/>
        <w:jc w:val="both"/>
        <w:rPr>
          <w:rFonts w:ascii="Calibri Light" w:hAnsi="Calibri Light" w:cs="Calibri Light"/>
          <w:i/>
          <w:iCs/>
          <w:color w:val="000000"/>
          <w:u w:val="single"/>
          <w:lang w:eastAsia="it-IT"/>
        </w:rPr>
      </w:pPr>
    </w:p>
    <w:p w14:paraId="04414D77" w14:textId="2E0BC5F1" w:rsidR="00C07FC0" w:rsidRPr="00D11EF4" w:rsidRDefault="00894719" w:rsidP="00C8227A">
      <w:pPr>
        <w:pStyle w:val="Paragrafoelenco"/>
        <w:spacing w:line="0" w:lineRule="atLeast"/>
        <w:ind w:left="720" w:right="418"/>
        <w:jc w:val="both"/>
        <w:rPr>
          <w:rFonts w:ascii="Calibri Light" w:hAnsi="Calibri Light" w:cs="Calibri Light"/>
          <w:color w:val="000000" w:themeColor="text1"/>
        </w:rPr>
      </w:pPr>
      <w:r w:rsidRPr="00EA1619">
        <w:rPr>
          <w:rFonts w:ascii="Calibri Light" w:hAnsi="Calibri Light"/>
        </w:rPr>
        <w:t>□</w:t>
      </w:r>
      <w:r w:rsidR="00C07FC0" w:rsidRPr="00D11EF4">
        <w:rPr>
          <w:rFonts w:ascii="Calibri Light" w:hAnsi="Calibri Light"/>
        </w:rPr>
        <w:t xml:space="preserve"> </w:t>
      </w:r>
      <w:r w:rsidR="006E6393" w:rsidRPr="00D11EF4">
        <w:rPr>
          <w:rFonts w:ascii="Calibri Light" w:hAnsi="Calibri Light" w:cs="Calibri Light"/>
          <w:color w:val="000000" w:themeColor="text1"/>
        </w:rPr>
        <w:t>Non pertinente</w:t>
      </w:r>
    </w:p>
    <w:p w14:paraId="07231818" w14:textId="34C4FCAA" w:rsidR="00131EDC" w:rsidRDefault="006B3B5F" w:rsidP="009E7BCC">
      <w:pPr>
        <w:ind w:left="567" w:right="418" w:firstLine="142"/>
        <w:jc w:val="both"/>
        <w:rPr>
          <w:rFonts w:ascii="Calibri Light" w:hAnsi="Calibri Light" w:cs="Calibri Light"/>
          <w:color w:val="000000" w:themeColor="text1"/>
        </w:rPr>
      </w:pPr>
      <w:r w:rsidRPr="00EA1619">
        <w:rPr>
          <w:rFonts w:ascii="Calibri Light" w:hAnsi="Calibri Light"/>
        </w:rPr>
        <w:t>□</w:t>
      </w:r>
      <w:r w:rsidR="009E7BCC">
        <w:rPr>
          <w:rFonts w:ascii="Calibri Light" w:hAnsi="Calibri Light"/>
        </w:rPr>
        <w:t xml:space="preserve"> </w:t>
      </w:r>
      <w:r w:rsidR="009E7BCC">
        <w:rPr>
          <w:rFonts w:ascii="Calibri Light" w:hAnsi="Calibri Light" w:cs="Calibri Light"/>
          <w:color w:val="000000" w:themeColor="text1"/>
        </w:rPr>
        <w:t>Impatto positivo</w:t>
      </w:r>
    </w:p>
    <w:p w14:paraId="78B429EC" w14:textId="52975DD5" w:rsidR="009E7BCC" w:rsidRPr="009E7BCC" w:rsidRDefault="00894719" w:rsidP="009E7BCC">
      <w:pPr>
        <w:ind w:left="567" w:right="418" w:firstLine="142"/>
        <w:jc w:val="both"/>
        <w:rPr>
          <w:rFonts w:ascii="Calibri Light" w:hAnsi="Calibri Light" w:cs="Calibri Light"/>
          <w:color w:val="000000" w:themeColor="text1"/>
        </w:rPr>
      </w:pPr>
      <w:r>
        <w:rPr>
          <w:rFonts w:ascii="Calibri Light" w:hAnsi="Calibri Light"/>
        </w:rPr>
        <w:t>X</w:t>
      </w:r>
      <w:r w:rsidR="009E7BCC">
        <w:rPr>
          <w:rFonts w:ascii="Calibri Light" w:hAnsi="Calibri Light"/>
        </w:rPr>
        <w:t xml:space="preserve"> </w:t>
      </w:r>
      <w:r w:rsidR="009E7BCC">
        <w:rPr>
          <w:rFonts w:ascii="Calibri Light" w:hAnsi="Calibri Light" w:cs="Calibri Light"/>
          <w:color w:val="000000" w:themeColor="text1"/>
        </w:rPr>
        <w:t xml:space="preserve">Impatto nullo </w:t>
      </w:r>
      <w:r w:rsidR="009E7BCC" w:rsidRPr="009E7BCC">
        <w:rPr>
          <w:rFonts w:ascii="Calibri Light" w:hAnsi="Calibri Light" w:cs="Calibri Light"/>
          <w:color w:val="000000" w:themeColor="text1"/>
        </w:rPr>
        <w:t xml:space="preserve">a condizione di integrare i progetti (in fase di attuazione) con i criteri di attuazione e le </w:t>
      </w:r>
    </w:p>
    <w:p w14:paraId="5045343D" w14:textId="5D4EE3C8" w:rsidR="009E7BCC" w:rsidRDefault="009E7BCC" w:rsidP="009E7BCC">
      <w:pPr>
        <w:ind w:left="567" w:right="418" w:firstLine="142"/>
        <w:jc w:val="both"/>
        <w:rPr>
          <w:rFonts w:ascii="Calibri Light" w:hAnsi="Calibri Light" w:cs="Calibri Light"/>
          <w:color w:val="000000" w:themeColor="text1"/>
        </w:rPr>
      </w:pPr>
      <w:r w:rsidRPr="009E7BCC">
        <w:rPr>
          <w:rFonts w:ascii="Calibri Light" w:hAnsi="Calibri Light" w:cs="Calibri Light"/>
          <w:color w:val="000000" w:themeColor="text1"/>
        </w:rPr>
        <w:t>eventuali misure di mitigazione</w:t>
      </w:r>
      <w:r w:rsidR="00F1495E">
        <w:rPr>
          <w:rFonts w:ascii="Calibri Light" w:hAnsi="Calibri Light" w:cs="Calibri Light"/>
          <w:color w:val="000000" w:themeColor="text1"/>
        </w:rPr>
        <w:t>/</w:t>
      </w:r>
      <w:r w:rsidR="008F52DD">
        <w:rPr>
          <w:rFonts w:ascii="Calibri Light" w:hAnsi="Calibri Light" w:cs="Calibri Light"/>
          <w:color w:val="000000" w:themeColor="text1"/>
        </w:rPr>
        <w:t>soluzioni di adattamento</w:t>
      </w:r>
    </w:p>
    <w:p w14:paraId="679A0837" w14:textId="71D89A92" w:rsidR="009E7BCC" w:rsidRDefault="009E7BCC" w:rsidP="009E7BCC">
      <w:pPr>
        <w:ind w:left="567" w:right="418" w:firstLine="142"/>
        <w:jc w:val="both"/>
        <w:rPr>
          <w:rFonts w:ascii="Calibri Light" w:hAnsi="Calibri Light" w:cs="Calibri Light"/>
          <w:color w:val="000000" w:themeColor="text1"/>
        </w:rPr>
      </w:pPr>
      <w:r w:rsidRPr="00EA1619">
        <w:rPr>
          <w:rFonts w:ascii="Calibri Light" w:hAnsi="Calibri Light"/>
        </w:rPr>
        <w:t>□</w:t>
      </w:r>
      <w:r>
        <w:rPr>
          <w:rFonts w:ascii="Calibri Light" w:hAnsi="Calibri Light"/>
        </w:rPr>
        <w:t xml:space="preserve"> </w:t>
      </w:r>
      <w:r>
        <w:rPr>
          <w:rFonts w:ascii="Calibri Light" w:hAnsi="Calibri Light" w:cs="Calibri Light"/>
          <w:color w:val="000000" w:themeColor="text1"/>
        </w:rPr>
        <w:t>Impatto negativo</w:t>
      </w:r>
      <w:r w:rsidR="008E26F0">
        <w:rPr>
          <w:rFonts w:ascii="Calibri Light" w:hAnsi="Calibri Light" w:cs="Calibri Light"/>
          <w:color w:val="000000" w:themeColor="text1"/>
        </w:rPr>
        <w:t>/negativo cumulativo</w:t>
      </w:r>
    </w:p>
    <w:p w14:paraId="356A7BFD" w14:textId="77777777" w:rsidR="009E7BCC" w:rsidRPr="004175C9" w:rsidRDefault="009E7BCC" w:rsidP="004175C9">
      <w:pPr>
        <w:ind w:right="418"/>
        <w:jc w:val="both"/>
        <w:rPr>
          <w:rFonts w:ascii="Calibri Light" w:hAnsi="Calibri Light" w:cs="Calibri Light"/>
          <w:color w:val="000000" w:themeColor="text1"/>
        </w:rPr>
      </w:pPr>
    </w:p>
    <w:p w14:paraId="1B431689" w14:textId="7188BD3E" w:rsidR="00131EDC" w:rsidRDefault="00131EDC" w:rsidP="002C46A7">
      <w:pPr>
        <w:pStyle w:val="Paragrafoelenco"/>
        <w:numPr>
          <w:ilvl w:val="0"/>
          <w:numId w:val="24"/>
        </w:numPr>
        <w:ind w:right="418"/>
        <w:jc w:val="both"/>
        <w:rPr>
          <w:rFonts w:ascii="Calibri Light" w:hAnsi="Calibri Light" w:cs="Calibri Light"/>
          <w:color w:val="000000" w:themeColor="text1"/>
        </w:rPr>
      </w:pPr>
      <w:r>
        <w:rPr>
          <w:rFonts w:ascii="Calibri Light" w:hAnsi="Calibri Light" w:cs="Calibri Light"/>
        </w:rPr>
        <w:t xml:space="preserve">Conferma o modifica del </w:t>
      </w:r>
      <w:r w:rsidRPr="009E4103">
        <w:rPr>
          <w:rFonts w:ascii="Calibri Light" w:hAnsi="Calibri Light" w:cs="Calibri Light"/>
        </w:rPr>
        <w:t xml:space="preserve">giudizio valutativo espresso in sede VAS </w:t>
      </w:r>
      <w:r w:rsidRPr="009E4103">
        <w:rPr>
          <w:rFonts w:ascii="Calibri Light" w:hAnsi="Calibri Light" w:cs="Calibri Light"/>
          <w:color w:val="000000" w:themeColor="text1"/>
        </w:rPr>
        <w:t>in merito alle potenziali pressioni sui 6 obiettivi ambientali di cui al Reg. UE 852/2020 derivanti dalle Azioni interessate</w:t>
      </w:r>
      <w:r>
        <w:rPr>
          <w:rFonts w:ascii="Calibri Light" w:hAnsi="Calibri Light" w:cs="Calibri Light"/>
          <w:color w:val="000000" w:themeColor="text1"/>
        </w:rPr>
        <w:t xml:space="preserve"> </w:t>
      </w:r>
      <w:r w:rsidRPr="009E4103">
        <w:rPr>
          <w:rFonts w:ascii="Calibri Light" w:hAnsi="Calibri Light" w:cs="Calibri Light"/>
          <w:color w:val="000000" w:themeColor="text1"/>
        </w:rPr>
        <w:t xml:space="preserve">per le argomentazioni ivi esposte: </w:t>
      </w:r>
    </w:p>
    <w:p w14:paraId="77C44322" w14:textId="77777777" w:rsidR="00131EDC" w:rsidRDefault="00131EDC" w:rsidP="00131EDC">
      <w:pPr>
        <w:ind w:right="418"/>
        <w:jc w:val="both"/>
        <w:rPr>
          <w:rFonts w:ascii="Calibri Light" w:hAnsi="Calibri Light" w:cs="Calibri Light"/>
          <w:color w:val="000000" w:themeColor="text1"/>
        </w:rPr>
      </w:pPr>
    </w:p>
    <w:tbl>
      <w:tblPr>
        <w:tblW w:w="6091" w:type="dxa"/>
        <w:jc w:val="center"/>
        <w:tblLayout w:type="fixed"/>
        <w:tblLook w:val="04A0" w:firstRow="1" w:lastRow="0" w:firstColumn="1" w:lastColumn="0" w:noHBand="0" w:noVBand="1"/>
      </w:tblPr>
      <w:tblGrid>
        <w:gridCol w:w="2977"/>
        <w:gridCol w:w="283"/>
        <w:gridCol w:w="2831"/>
      </w:tblGrid>
      <w:tr w:rsidR="00131EDC" w:rsidRPr="00A379AC" w14:paraId="1B345863" w14:textId="77777777" w:rsidTr="00E31A43">
        <w:trPr>
          <w:trHeight w:val="30"/>
          <w:jc w:val="center"/>
        </w:trPr>
        <w:tc>
          <w:tcPr>
            <w:tcW w:w="2977" w:type="dxa"/>
            <w:tcBorders>
              <w:top w:val="single" w:sz="4" w:space="0" w:color="auto"/>
              <w:left w:val="single" w:sz="4" w:space="0" w:color="auto"/>
              <w:bottom w:val="single" w:sz="4" w:space="0" w:color="auto"/>
              <w:right w:val="single" w:sz="4" w:space="0" w:color="auto"/>
            </w:tcBorders>
          </w:tcPr>
          <w:p w14:paraId="3F50667D" w14:textId="77777777" w:rsidR="00131EDC" w:rsidRPr="00A379AC" w:rsidRDefault="00131EDC" w:rsidP="00E31A43">
            <w:pPr>
              <w:rPr>
                <w:rFonts w:ascii="Calibri Light" w:hAnsi="Calibri Light" w:cs="Calibri Light"/>
                <w:b/>
              </w:rPr>
            </w:pPr>
            <w:r>
              <w:rPr>
                <w:rFonts w:ascii="Calibri Light" w:hAnsi="Calibri Light"/>
                <w:b/>
              </w:rPr>
              <w:t>Giudizio valutativo espresso in sede VAS</w:t>
            </w:r>
          </w:p>
        </w:tc>
        <w:tc>
          <w:tcPr>
            <w:tcW w:w="283" w:type="dxa"/>
            <w:tcBorders>
              <w:left w:val="single" w:sz="4" w:space="0" w:color="auto"/>
              <w:right w:val="single" w:sz="4" w:space="0" w:color="auto"/>
            </w:tcBorders>
            <w:noWrap/>
            <w:hideMark/>
          </w:tcPr>
          <w:p w14:paraId="0A789C0F" w14:textId="77777777" w:rsidR="00131EDC" w:rsidRPr="00A379AC" w:rsidRDefault="00131EDC" w:rsidP="00E31A43">
            <w:pPr>
              <w:rPr>
                <w:rFonts w:ascii="Calibri Light" w:hAnsi="Calibri Light" w:cs="Calibri Light"/>
              </w:rPr>
            </w:pPr>
          </w:p>
        </w:tc>
        <w:tc>
          <w:tcPr>
            <w:tcW w:w="2831" w:type="dxa"/>
            <w:tcBorders>
              <w:top w:val="single" w:sz="4" w:space="0" w:color="auto"/>
              <w:left w:val="single" w:sz="4" w:space="0" w:color="auto"/>
              <w:bottom w:val="single" w:sz="4" w:space="0" w:color="auto"/>
              <w:right w:val="single" w:sz="4" w:space="0" w:color="auto"/>
            </w:tcBorders>
            <w:noWrap/>
            <w:hideMark/>
          </w:tcPr>
          <w:p w14:paraId="5007AC56" w14:textId="52D4B452" w:rsidR="00131EDC" w:rsidRPr="00EA1619" w:rsidRDefault="00D11EF4" w:rsidP="00E31A43">
            <w:pPr>
              <w:rPr>
                <w:rFonts w:ascii="Calibri Light" w:hAnsi="Calibri Light"/>
              </w:rPr>
            </w:pPr>
            <w:r>
              <w:rPr>
                <w:rFonts w:ascii="Calibri Light" w:hAnsi="Calibri Light"/>
              </w:rPr>
              <w:t>x</w:t>
            </w:r>
            <w:r w:rsidR="00131EDC" w:rsidRPr="00EA1619">
              <w:rPr>
                <w:rFonts w:ascii="Calibri Light" w:hAnsi="Calibri Light"/>
              </w:rPr>
              <w:t xml:space="preserve"> </w:t>
            </w:r>
            <w:r w:rsidR="00131EDC">
              <w:rPr>
                <w:rFonts w:ascii="Calibri Light" w:hAnsi="Calibri Light"/>
              </w:rPr>
              <w:t>confermato</w:t>
            </w:r>
          </w:p>
          <w:p w14:paraId="516B449F" w14:textId="77777777" w:rsidR="00131EDC" w:rsidRPr="00A379AC" w:rsidRDefault="00131EDC" w:rsidP="00E31A43">
            <w:pPr>
              <w:jc w:val="both"/>
              <w:rPr>
                <w:rFonts w:ascii="Calibri Light" w:hAnsi="Calibri Light" w:cs="Calibri Light"/>
                <w:i/>
                <w:iCs/>
              </w:rPr>
            </w:pPr>
            <w:r w:rsidRPr="00EA1619">
              <w:rPr>
                <w:rFonts w:ascii="Calibri Light" w:hAnsi="Calibri Light"/>
              </w:rPr>
              <w:t xml:space="preserve">□ </w:t>
            </w:r>
            <w:r>
              <w:rPr>
                <w:rFonts w:ascii="Calibri Light" w:hAnsi="Calibri Light"/>
              </w:rPr>
              <w:t>modificato</w:t>
            </w:r>
          </w:p>
        </w:tc>
      </w:tr>
    </w:tbl>
    <w:p w14:paraId="422F9286" w14:textId="77777777" w:rsidR="00131EDC" w:rsidRPr="00656AC1" w:rsidRDefault="00131EDC" w:rsidP="00131EDC">
      <w:pPr>
        <w:ind w:right="418"/>
        <w:jc w:val="both"/>
        <w:rPr>
          <w:rFonts w:ascii="Calibri Light" w:hAnsi="Calibri Light" w:cs="Calibri Light"/>
          <w:color w:val="000000" w:themeColor="text1"/>
        </w:rPr>
      </w:pPr>
    </w:p>
    <w:p w14:paraId="3615003D" w14:textId="77777777" w:rsidR="00131EDC" w:rsidRPr="009E4103" w:rsidRDefault="00131EDC" w:rsidP="00131EDC">
      <w:pPr>
        <w:ind w:right="418"/>
        <w:jc w:val="both"/>
        <w:rPr>
          <w:rFonts w:ascii="Calibri Light" w:hAnsi="Calibri Light" w:cs="Calibri Light"/>
          <w:color w:val="000000" w:themeColor="text1"/>
        </w:rPr>
      </w:pPr>
    </w:p>
    <w:p w14:paraId="5EB6EAAB" w14:textId="77777777" w:rsidR="00131EDC" w:rsidRPr="009E4103" w:rsidRDefault="00131EDC" w:rsidP="00131EDC">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2340" behindDoc="0" locked="0" layoutInCell="1" allowOverlap="1" wp14:anchorId="1C3DAD25" wp14:editId="529FC707">
                <wp:simplePos x="0" y="0"/>
                <wp:positionH relativeFrom="margin">
                  <wp:posOffset>474562</wp:posOffset>
                </wp:positionH>
                <wp:positionV relativeFrom="paragraph">
                  <wp:posOffset>8351</wp:posOffset>
                </wp:positionV>
                <wp:extent cx="6108700" cy="711843"/>
                <wp:effectExtent l="0" t="0" r="25400" b="12065"/>
                <wp:wrapNone/>
                <wp:docPr id="470891766"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8700" cy="711843"/>
                        </a:xfrm>
                        <a:prstGeom prst="rect">
                          <a:avLst/>
                        </a:prstGeom>
                        <a:solidFill>
                          <a:schemeClr val="lt1"/>
                        </a:solidFill>
                        <a:ln w="6350">
                          <a:solidFill>
                            <a:prstClr val="black"/>
                          </a:solidFill>
                        </a:ln>
                      </wps:spPr>
                      <wps:txb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3DAD25" id="_x0000_t202" coordsize="21600,21600" o:spt="202" path="m,l,21600r21600,l21600,xe">
                <v:stroke joinstyle="miter"/>
                <v:path gradientshapeok="t" o:connecttype="rect"/>
              </v:shapetype>
              <v:shape id="Casella di testo 3" o:spid="_x0000_s1026" type="#_x0000_t202" style="position:absolute;left:0;text-align:left;margin-left:37.35pt;margin-top:.65pt;width:481pt;height:56.05pt;z-index:2516623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" fillcolor="white [3201]" strokeweight=".5pt">
                <v:path arrowok="t"/>
                <v:textbo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v:textbox>
                <w10:wrap anchorx="margin"/>
              </v:shape>
            </w:pict>
          </mc:Fallback>
        </mc:AlternateContent>
      </w:r>
    </w:p>
    <w:p w14:paraId="2A55790A" w14:textId="77777777" w:rsidR="00131EDC" w:rsidRPr="009E4103" w:rsidRDefault="00131EDC" w:rsidP="00131EDC">
      <w:pPr>
        <w:ind w:right="418"/>
        <w:jc w:val="both"/>
        <w:rPr>
          <w:rFonts w:ascii="Calibri Light" w:hAnsi="Calibri Light" w:cs="Calibri Light"/>
          <w:color w:val="000000" w:themeColor="text1"/>
        </w:rPr>
      </w:pPr>
    </w:p>
    <w:p w14:paraId="2C114316" w14:textId="77777777" w:rsidR="00131EDC" w:rsidRPr="009E4103" w:rsidRDefault="00131EDC" w:rsidP="00131EDC">
      <w:pPr>
        <w:pStyle w:val="Paragrafoelenco"/>
        <w:ind w:left="720" w:right="418"/>
        <w:jc w:val="both"/>
        <w:rPr>
          <w:rFonts w:ascii="Calibri Light" w:hAnsi="Calibri Light" w:cs="Calibri Light"/>
          <w:color w:val="000000" w:themeColor="text1"/>
        </w:rPr>
      </w:pPr>
    </w:p>
    <w:p w14:paraId="2D475D4A" w14:textId="77777777" w:rsidR="00131EDC" w:rsidRDefault="00131EDC" w:rsidP="00131EDC">
      <w:pPr>
        <w:pStyle w:val="Paragrafoelenco"/>
        <w:ind w:left="720" w:right="418"/>
        <w:jc w:val="both"/>
        <w:rPr>
          <w:rFonts w:ascii="Calibri Light" w:hAnsi="Calibri Light" w:cs="Calibri Light"/>
          <w:color w:val="000000" w:themeColor="text1"/>
        </w:rPr>
      </w:pPr>
    </w:p>
    <w:p w14:paraId="25D29F80" w14:textId="77777777" w:rsidR="00131EDC" w:rsidRDefault="00131EDC" w:rsidP="00131EDC">
      <w:pPr>
        <w:pStyle w:val="Paragrafoelenco"/>
        <w:ind w:left="720" w:right="418"/>
        <w:jc w:val="both"/>
        <w:rPr>
          <w:rFonts w:ascii="Calibri Light" w:hAnsi="Calibri Light" w:cs="Calibri Light"/>
          <w:color w:val="000000" w:themeColor="text1"/>
        </w:rPr>
      </w:pPr>
    </w:p>
    <w:p w14:paraId="3B965B3C" w14:textId="77777777" w:rsidR="00131EDC" w:rsidRDefault="00131EDC" w:rsidP="009E4103">
      <w:pPr>
        <w:ind w:right="418"/>
        <w:jc w:val="both"/>
        <w:rPr>
          <w:rFonts w:ascii="Calibri Light" w:hAnsi="Calibri Light" w:cs="Calibri Light"/>
          <w:b/>
          <w:color w:val="2E74B5"/>
          <w:sz w:val="24"/>
          <w:szCs w:val="24"/>
        </w:rPr>
      </w:pPr>
    </w:p>
    <w:p w14:paraId="50DB8D6D" w14:textId="77777777" w:rsidR="00AF1772" w:rsidRDefault="00AF1772" w:rsidP="00AF1772">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w:t>
      </w:r>
      <w:r>
        <w:rPr>
          <w:rFonts w:ascii="Calibri Light" w:hAnsi="Calibri Light" w:cs="Calibri Light"/>
          <w:b/>
          <w:color w:val="2E74B5"/>
          <w:sz w:val="24"/>
          <w:szCs w:val="24"/>
        </w:rPr>
        <w:t>I</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 xml:space="preserve">Individuazione metodo di valutazione DNSH </w:t>
      </w:r>
    </w:p>
    <w:p w14:paraId="399DD491" w14:textId="77777777" w:rsidR="00AF1772" w:rsidRDefault="00AF1772" w:rsidP="00AF1772">
      <w:pPr>
        <w:ind w:right="418"/>
        <w:jc w:val="both"/>
        <w:rPr>
          <w:rFonts w:ascii="Calibri Light" w:hAnsi="Calibri Light" w:cs="Calibri Light"/>
          <w:b/>
          <w:color w:val="2E74B5"/>
          <w:sz w:val="24"/>
          <w:szCs w:val="24"/>
        </w:rPr>
      </w:pPr>
    </w:p>
    <w:p w14:paraId="75D28AD8" w14:textId="77777777" w:rsidR="00AF1772" w:rsidRPr="00673D42" w:rsidRDefault="00AF1772" w:rsidP="00AF1772">
      <w:pPr>
        <w:ind w:right="418"/>
        <w:jc w:val="both"/>
        <w:rPr>
          <w:rFonts w:ascii="Calibri Light" w:hAnsi="Calibri Light" w:cs="Calibri Light"/>
          <w:color w:val="000000" w:themeColor="text1"/>
        </w:rPr>
      </w:pPr>
      <w:r w:rsidRPr="004A0459">
        <w:rPr>
          <w:rFonts w:ascii="Calibri Light" w:hAnsi="Calibri Light" w:cs="Calibri Light"/>
          <w:color w:val="000000" w:themeColor="text1"/>
        </w:rPr>
        <w:lastRenderedPageBreak/>
        <w:t>All’esito</w:t>
      </w:r>
      <w:r>
        <w:rPr>
          <w:rFonts w:ascii="Calibri Light" w:hAnsi="Calibri Light" w:cs="Calibri Light"/>
          <w:color w:val="000000" w:themeColor="text1"/>
        </w:rPr>
        <w:t xml:space="preserve"> dell’esame condotto, </w:t>
      </w:r>
      <w:r w:rsidRPr="00673D42">
        <w:rPr>
          <w:rFonts w:ascii="Calibri Light" w:hAnsi="Calibri Light" w:cs="Calibri Light"/>
          <w:color w:val="000000" w:themeColor="text1"/>
        </w:rPr>
        <w:t xml:space="preserve">il metodo di valutazione più opportuno da applicare al fine della verifica di assenza di impatti significativi sull’ambiente </w:t>
      </w:r>
      <w:r>
        <w:rPr>
          <w:rFonts w:ascii="Calibri Light" w:hAnsi="Calibri Light" w:cs="Calibri Light"/>
          <w:color w:val="000000" w:themeColor="text1"/>
        </w:rPr>
        <w:t>è il</w:t>
      </w:r>
      <w:r w:rsidRPr="00673D42">
        <w:rPr>
          <w:rFonts w:ascii="Calibri Light" w:hAnsi="Calibri Light" w:cs="Calibri Light"/>
          <w:color w:val="000000" w:themeColor="text1"/>
        </w:rPr>
        <w:t xml:space="preserve"> segu</w:t>
      </w:r>
      <w:r>
        <w:rPr>
          <w:rFonts w:ascii="Calibri Light" w:hAnsi="Calibri Light" w:cs="Calibri Light"/>
          <w:color w:val="000000" w:themeColor="text1"/>
        </w:rPr>
        <w:t>ente</w:t>
      </w:r>
      <w:r w:rsidRPr="00673D42">
        <w:rPr>
          <w:rFonts w:ascii="Calibri Light" w:hAnsi="Calibri Light" w:cs="Calibri Light"/>
          <w:color w:val="000000" w:themeColor="text1"/>
        </w:rPr>
        <w:t>:</w:t>
      </w:r>
    </w:p>
    <w:p w14:paraId="2925774F" w14:textId="77777777" w:rsidR="00AF1772" w:rsidRPr="000E4F04" w:rsidRDefault="00AF1772" w:rsidP="00AF1772">
      <w:pPr>
        <w:pStyle w:val="Paragrafoelenco"/>
        <w:ind w:left="720" w:right="418"/>
        <w:jc w:val="both"/>
        <w:rPr>
          <w:rFonts w:asciiTheme="minorHAnsi" w:hAnsiTheme="minorHAnsi" w:cstheme="minorHAnsi"/>
          <w:color w:val="000000" w:themeColor="text1"/>
        </w:rPr>
      </w:pPr>
    </w:p>
    <w:p w14:paraId="1D5EC879" w14:textId="21CDCB5A" w:rsidR="00AF1772" w:rsidRPr="00EC2CCB" w:rsidRDefault="00F05A91" w:rsidP="00AF1772">
      <w:pPr>
        <w:ind w:left="709" w:right="418"/>
        <w:jc w:val="both"/>
        <w:rPr>
          <w:rFonts w:ascii="Calibri Light" w:hAnsi="Calibri Light" w:cs="Calibri Light"/>
          <w:color w:val="000000" w:themeColor="text1"/>
        </w:rPr>
      </w:pPr>
      <w:sdt>
        <w:sdtPr>
          <w:rPr>
            <w:rFonts w:ascii="Calibri Light" w:hAnsi="Calibri Light" w:cs="Calibri Light"/>
            <w:color w:val="000000" w:themeColor="text1"/>
          </w:rPr>
          <w:id w:val="1388374387"/>
          <w14:checkbox>
            <w14:checked w14:val="1"/>
            <w14:checkedState w14:val="2612" w14:font="MS Gothic"/>
            <w14:uncheckedState w14:val="2610" w14:font="MS Gothic"/>
          </w14:checkbox>
        </w:sdtPr>
        <w:sdtEndPr/>
        <w:sdtContent>
          <w:r>
            <w:rPr>
              <w:rFonts w:ascii="MS Gothic" w:eastAsia="MS Gothic" w:hAnsi="MS Gothic" w:cs="Calibri Light" w:hint="eastAsia"/>
              <w:color w:val="000000" w:themeColor="text1"/>
            </w:rPr>
            <w:t>☒</w:t>
          </w:r>
        </w:sdtContent>
      </w:sdt>
      <w:r w:rsidR="00AF1772" w:rsidRPr="00BA2BEE">
        <w:rPr>
          <w:rFonts w:ascii="Calibri Light" w:hAnsi="Calibri Light" w:cs="Calibri Light"/>
          <w:b/>
          <w:bCs/>
          <w:color w:val="000000" w:themeColor="text1"/>
          <w:u w:val="single"/>
        </w:rPr>
        <w:t>Valutazione semplifica</w:t>
      </w:r>
      <w:r w:rsidR="008E22A1">
        <w:rPr>
          <w:rFonts w:ascii="Calibri Light" w:hAnsi="Calibri Light" w:cs="Calibri Light"/>
          <w:b/>
          <w:bCs/>
          <w:color w:val="000000" w:themeColor="text1"/>
          <w:u w:val="single"/>
        </w:rPr>
        <w:t>ta</w:t>
      </w:r>
    </w:p>
    <w:p w14:paraId="583D9B54" w14:textId="77777777" w:rsidR="00AF17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4F04">
        <w:rPr>
          <w:rFonts w:ascii="Calibri Light" w:hAnsi="Calibri Light" w:cs="Calibri Light"/>
          <w:i/>
          <w:iCs/>
          <w:color w:val="000000" w:themeColor="text1"/>
        </w:rPr>
        <w:t>applicabile quando, sulla base degli esiti della verifica preliminare, per le caratteristiche specifiche della tipologia di azione ovvero dell’operazione oggetto di verifica preliminare, può essere tecnicamente giustificato il rispetto del principio del DNSH senza dover procedere ad un approfondimento valutativo</w:t>
      </w:r>
      <w:r>
        <w:rPr>
          <w:rFonts w:ascii="Calibri Light" w:hAnsi="Calibri Light" w:cs="Calibri Light"/>
          <w:i/>
          <w:iCs/>
          <w:color w:val="000000" w:themeColor="text1"/>
        </w:rPr>
        <w:t>)</w:t>
      </w:r>
    </w:p>
    <w:p w14:paraId="2FCE7C71" w14:textId="77777777" w:rsidR="00AF1772" w:rsidRDefault="00AF1772" w:rsidP="00AF1772">
      <w:pPr>
        <w:pStyle w:val="Paragrafoelenco"/>
        <w:ind w:left="720" w:right="418"/>
        <w:jc w:val="both"/>
        <w:rPr>
          <w:rFonts w:ascii="Calibri Light" w:hAnsi="Calibri Light" w:cs="Calibri Light"/>
          <w:i/>
          <w:iCs/>
          <w:color w:val="000000" w:themeColor="text1"/>
        </w:rPr>
      </w:pPr>
    </w:p>
    <w:p w14:paraId="5B59CEAB" w14:textId="77777777" w:rsidR="00AF1772" w:rsidRDefault="00AF1772" w:rsidP="00AF1772">
      <w:pPr>
        <w:pStyle w:val="Paragrafoelenco"/>
        <w:ind w:left="720" w:right="418"/>
        <w:jc w:val="both"/>
        <w:rPr>
          <w:rFonts w:ascii="Calibri Light" w:hAnsi="Calibri Light" w:cs="Calibri Light"/>
          <w:i/>
          <w:iCs/>
          <w:color w:val="000000" w:themeColor="text1"/>
        </w:rPr>
      </w:pPr>
    </w:p>
    <w:p w14:paraId="1CE5821C" w14:textId="46918C7E" w:rsidR="00AF1772" w:rsidRPr="00EC2CCB" w:rsidRDefault="00F05A91" w:rsidP="00AF1772">
      <w:pPr>
        <w:ind w:left="360" w:right="418" w:firstLine="349"/>
        <w:jc w:val="both"/>
        <w:rPr>
          <w:rFonts w:asciiTheme="minorHAnsi" w:hAnsiTheme="minorHAnsi" w:cstheme="minorHAnsi"/>
          <w:color w:val="000000" w:themeColor="text1"/>
        </w:rPr>
      </w:pPr>
      <w:sdt>
        <w:sdtPr>
          <w:rPr>
            <w:rFonts w:ascii="MS Gothic" w:eastAsia="MS Gothic" w:hAnsi="MS Gothic" w:cstheme="minorHAnsi"/>
            <w:b/>
            <w:bCs/>
            <w:color w:val="000000" w:themeColor="text1"/>
          </w:rPr>
          <w:id w:val="-1043974412"/>
          <w14:checkbox>
            <w14:checked w14:val="0"/>
            <w14:checkedState w14:val="2612" w14:font="MS Gothic"/>
            <w14:uncheckedState w14:val="2610" w14:font="MS Gothic"/>
          </w14:checkbox>
        </w:sdtPr>
        <w:sdtEndPr/>
        <w:sdtContent>
          <w:r>
            <w:rPr>
              <w:rFonts w:ascii="MS Gothic" w:eastAsia="MS Gothic" w:hAnsi="MS Gothic" w:cstheme="minorHAnsi" w:hint="eastAsia"/>
              <w:b/>
              <w:bCs/>
              <w:color w:val="000000" w:themeColor="text1"/>
            </w:rPr>
            <w:t>☐</w:t>
          </w:r>
        </w:sdtContent>
      </w:sdt>
      <w:r w:rsidR="00AF1772" w:rsidRPr="00BA2BEE">
        <w:rPr>
          <w:rFonts w:ascii="Calibri Light" w:hAnsi="Calibri Light" w:cs="Calibri Light"/>
          <w:b/>
          <w:bCs/>
          <w:color w:val="000000" w:themeColor="text1"/>
          <w:u w:val="single"/>
        </w:rPr>
        <w:t>Approfondimento valutativo</w:t>
      </w:r>
      <w:r w:rsidR="00AF1772" w:rsidRPr="00EC2CCB">
        <w:rPr>
          <w:rFonts w:asciiTheme="minorHAnsi" w:hAnsiTheme="minorHAnsi" w:cstheme="minorHAnsi"/>
          <w:color w:val="000000" w:themeColor="text1"/>
        </w:rPr>
        <w:t xml:space="preserve"> </w:t>
      </w:r>
    </w:p>
    <w:p w14:paraId="2BBD2E7C" w14:textId="77777777" w:rsidR="00AF1772" w:rsidRPr="00311B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3058">
        <w:rPr>
          <w:rFonts w:ascii="Calibri Light" w:hAnsi="Calibri Light" w:cs="Calibri Light"/>
          <w:i/>
          <w:iCs/>
          <w:color w:val="000000" w:themeColor="text1"/>
        </w:rPr>
        <w:t>obbligatorio quando, sulla base delle analisi realizzate in sede di VAS, in relazione al/i campi di intervento attivati dall’operazione sono state preventivamente identificate misure necessarie di prevenzione e riduzione del danno</w:t>
      </w:r>
      <w:r>
        <w:rPr>
          <w:rFonts w:ascii="Calibri Light" w:hAnsi="Calibri Light" w:cs="Calibri Light"/>
          <w:i/>
          <w:iCs/>
          <w:color w:val="000000" w:themeColor="text1"/>
        </w:rPr>
        <w:t>)</w:t>
      </w:r>
    </w:p>
    <w:p w14:paraId="68ABABAA" w14:textId="77777777" w:rsidR="00AF1772" w:rsidRPr="000E4F04" w:rsidRDefault="00AF1772" w:rsidP="00AF1772">
      <w:pPr>
        <w:pStyle w:val="Paragrafoelenco"/>
        <w:ind w:left="720" w:right="418"/>
        <w:jc w:val="both"/>
        <w:rPr>
          <w:rFonts w:ascii="Calibri Light" w:hAnsi="Calibri Light" w:cs="Calibri Light"/>
          <w:i/>
          <w:iCs/>
          <w:color w:val="000000" w:themeColor="text1"/>
        </w:rPr>
      </w:pPr>
    </w:p>
    <w:p w14:paraId="105526A7" w14:textId="77777777" w:rsidR="00311B72" w:rsidRDefault="00311B72"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2034102" w14:textId="22C9C384" w:rsidR="006E6393" w:rsidRDefault="006E6393" w:rsidP="006E639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 xml:space="preserve">Sezione </w:t>
      </w:r>
      <w:r>
        <w:rPr>
          <w:rFonts w:ascii="Calibri Light" w:hAnsi="Calibri Light" w:cs="Calibri Light"/>
          <w:b/>
          <w:color w:val="2E74B5"/>
          <w:sz w:val="24"/>
          <w:szCs w:val="24"/>
        </w:rPr>
        <w:t>IV</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sidRPr="006E6393">
        <w:rPr>
          <w:rFonts w:ascii="Calibri Light" w:hAnsi="Calibri Light" w:cs="Calibri Light"/>
          <w:b/>
          <w:color w:val="2E74B5"/>
          <w:sz w:val="24"/>
          <w:szCs w:val="24"/>
        </w:rPr>
        <w:t>Verifica climatica</w:t>
      </w:r>
    </w:p>
    <w:p w14:paraId="5B8C8118" w14:textId="77777777" w:rsidR="00A85E21" w:rsidRDefault="00A85E21" w:rsidP="00A85E21">
      <w:pPr>
        <w:ind w:right="418"/>
        <w:jc w:val="both"/>
        <w:rPr>
          <w:rFonts w:ascii="Calibri Light" w:hAnsi="Calibri Light" w:cs="Calibri Light"/>
          <w:b/>
          <w:color w:val="2E74B5"/>
          <w:sz w:val="24"/>
          <w:szCs w:val="24"/>
        </w:rPr>
      </w:pPr>
    </w:p>
    <w:p w14:paraId="40F4DA63" w14:textId="22D52876" w:rsidR="006E6393" w:rsidRDefault="00A85E21" w:rsidP="00A85E21">
      <w:pPr>
        <w:ind w:right="418"/>
        <w:jc w:val="both"/>
        <w:rPr>
          <w:rFonts w:ascii="Calibri Light" w:hAnsi="Calibri Light" w:cs="Calibri Light"/>
          <w:color w:val="000000" w:themeColor="text1"/>
        </w:rPr>
      </w:pPr>
      <w:r>
        <w:rPr>
          <w:rFonts w:ascii="Calibri Light" w:hAnsi="Calibri Light" w:cs="Calibri Light"/>
          <w:color w:val="000000" w:themeColor="text1"/>
        </w:rPr>
        <w:t>L</w:t>
      </w:r>
      <w:r w:rsidRPr="00A85E21">
        <w:rPr>
          <w:rFonts w:ascii="Calibri Light" w:hAnsi="Calibri Light" w:cs="Calibri Light"/>
          <w:color w:val="000000" w:themeColor="text1"/>
        </w:rPr>
        <w:t>’azione/operazione attiva settori di intervento di cui all’Allegato 1 del CPR che rientrano nel campo di applicazione della verifica climatica</w:t>
      </w:r>
      <w:r>
        <w:rPr>
          <w:rFonts w:ascii="Calibri Light" w:hAnsi="Calibri Light" w:cs="Calibri Light"/>
          <w:color w:val="000000" w:themeColor="text1"/>
        </w:rPr>
        <w:t>?</w:t>
      </w:r>
    </w:p>
    <w:p w14:paraId="0993ACA0" w14:textId="77777777" w:rsidR="00A85E21" w:rsidRDefault="00A85E21" w:rsidP="00A85E21">
      <w:pPr>
        <w:ind w:right="418"/>
        <w:jc w:val="both"/>
        <w:rPr>
          <w:rFonts w:ascii="Calibri Light" w:hAnsi="Calibri Light" w:cs="Calibri Light"/>
          <w:color w:val="000000" w:themeColor="text1"/>
        </w:rPr>
      </w:pPr>
    </w:p>
    <w:p w14:paraId="6FFC3495" w14:textId="76F16E2F" w:rsidR="00A85E21" w:rsidRDefault="00F05A91" w:rsidP="00A85E21">
      <w:pPr>
        <w:ind w:left="709" w:right="418"/>
        <w:jc w:val="both"/>
        <w:rPr>
          <w:rFonts w:ascii="Calibri Light" w:hAnsi="Calibri Light" w:cs="Calibri Light"/>
          <w:b/>
          <w:bCs/>
          <w:color w:val="000000" w:themeColor="text1"/>
        </w:rPr>
      </w:pPr>
      <w:sdt>
        <w:sdtPr>
          <w:rPr>
            <w:rFonts w:ascii="Calibri Light" w:hAnsi="Calibri Light" w:cs="Calibri Light"/>
            <w:color w:val="000000" w:themeColor="text1"/>
          </w:rPr>
          <w:id w:val="2048262988"/>
          <w14:checkbox>
            <w14:checked w14:val="1"/>
            <w14:checkedState w14:val="2612" w14:font="MS Gothic"/>
            <w14:uncheckedState w14:val="2610" w14:font="MS Gothic"/>
          </w14:checkbox>
        </w:sdtPr>
        <w:sdtEndPr/>
        <w:sdtContent>
          <w:r w:rsidR="00894719">
            <w:rPr>
              <w:rFonts w:ascii="MS Gothic" w:eastAsia="MS Gothic" w:hAnsi="MS Gothic" w:cs="Calibri Light" w:hint="eastAsia"/>
              <w:color w:val="000000" w:themeColor="text1"/>
            </w:rPr>
            <w:t>☒</w:t>
          </w:r>
        </w:sdtContent>
      </w:sdt>
      <w:r w:rsidR="006E11D6" w:rsidRPr="006E11D6">
        <w:rPr>
          <w:rFonts w:ascii="Calibri Light" w:hAnsi="Calibri Light" w:cs="Calibri Light"/>
          <w:b/>
          <w:bCs/>
          <w:color w:val="000000" w:themeColor="text1"/>
        </w:rPr>
        <w:t xml:space="preserve"> </w:t>
      </w:r>
      <w:r w:rsidR="00AB6133">
        <w:rPr>
          <w:rFonts w:ascii="Calibri Light" w:hAnsi="Calibri Light" w:cs="Calibri Light"/>
          <w:b/>
          <w:bCs/>
          <w:color w:val="000000" w:themeColor="text1"/>
        </w:rPr>
        <w:t>Si</w:t>
      </w:r>
      <w:r w:rsidR="007148AC">
        <w:rPr>
          <w:rStyle w:val="Rimandonotaapidipagina"/>
          <w:rFonts w:ascii="Calibri Light" w:hAnsi="Calibri Light" w:cs="Calibri Light"/>
          <w:b/>
          <w:bCs/>
          <w:color w:val="000000" w:themeColor="text1"/>
        </w:rPr>
        <w:footnoteReference w:id="3"/>
      </w:r>
    </w:p>
    <w:p w14:paraId="1F72C030" w14:textId="1A06CE64" w:rsidR="006E11D6" w:rsidRDefault="006E11D6" w:rsidP="006E11D6">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w:t>
      </w:r>
      <w:r>
        <w:rPr>
          <w:rFonts w:ascii="Calibri Light" w:hAnsi="Calibri Light" w:cs="Calibri Light"/>
          <w:i/>
          <w:iCs/>
          <w:color w:val="000000" w:themeColor="text1"/>
        </w:rPr>
        <w:t>necessario l’</w:t>
      </w:r>
      <w:r w:rsidRPr="006E11D6">
        <w:rPr>
          <w:rFonts w:ascii="Calibri Light" w:hAnsi="Calibri Light" w:cs="Calibri Light"/>
          <w:i/>
          <w:iCs/>
          <w:color w:val="000000" w:themeColor="text1"/>
        </w:rPr>
        <w:t>impegno</w:t>
      </w:r>
      <w:r>
        <w:rPr>
          <w:rFonts w:ascii="Calibri Light" w:hAnsi="Calibri Light" w:cs="Calibri Light"/>
          <w:i/>
          <w:iCs/>
          <w:color w:val="000000" w:themeColor="text1"/>
        </w:rPr>
        <w:t xml:space="preserve"> del </w:t>
      </w:r>
      <w:r w:rsidRPr="006E11D6">
        <w:rPr>
          <w:rFonts w:ascii="Calibri Light" w:hAnsi="Calibri Light" w:cs="Calibri Light"/>
          <w:i/>
          <w:iCs/>
          <w:color w:val="000000" w:themeColor="text1"/>
        </w:rPr>
        <w:t>beneficiario/soggetto attuatore a produrre una specifica “relazione di verifica climatica” redatta secondo la metodologia riportata negli Indirizzi nazionali</w:t>
      </w:r>
      <w:r>
        <w:rPr>
          <w:rFonts w:ascii="Calibri Light" w:hAnsi="Calibri Light" w:cs="Calibri Light"/>
          <w:i/>
          <w:iCs/>
          <w:color w:val="000000" w:themeColor="text1"/>
        </w:rPr>
        <w:t>)</w:t>
      </w:r>
    </w:p>
    <w:p w14:paraId="3CD6D482" w14:textId="77777777" w:rsidR="00894719" w:rsidRDefault="00894719" w:rsidP="00894719">
      <w:pPr>
        <w:pStyle w:val="Paragrafoelenco"/>
        <w:numPr>
          <w:ilvl w:val="0"/>
          <w:numId w:val="25"/>
        </w:numPr>
        <w:ind w:right="418"/>
        <w:jc w:val="both"/>
        <w:rPr>
          <w:rFonts w:ascii="Calibri Light" w:hAnsi="Calibri Light" w:cs="Calibri Light"/>
          <w:iCs/>
          <w:color w:val="000000" w:themeColor="text1"/>
        </w:rPr>
      </w:pPr>
      <w:r w:rsidRPr="00894719">
        <w:rPr>
          <w:rFonts w:ascii="Calibri Light" w:hAnsi="Calibri Light" w:cs="Calibri Light"/>
          <w:b/>
          <w:bCs/>
          <w:iCs/>
          <w:color w:val="000000" w:themeColor="text1"/>
          <w:u w:val="single"/>
        </w:rPr>
        <w:t>Screening Adattamento</w:t>
      </w:r>
      <w:r w:rsidRPr="00894719">
        <w:rPr>
          <w:rFonts w:ascii="Calibri Light" w:hAnsi="Calibri Light" w:cs="Calibri Light"/>
          <w:iCs/>
          <w:color w:val="000000" w:themeColor="text1"/>
        </w:rPr>
        <w:t xml:space="preserve"> richiesto se il progetto prevede: 1) costruzione edifici nuovi, 2) ristrutturazione importante di edifici esistenti; 3) infrastrutture turistiche. </w:t>
      </w:r>
    </w:p>
    <w:p w14:paraId="6CAE0532" w14:textId="70BDCFB9" w:rsidR="009A39DB" w:rsidRPr="00894719" w:rsidRDefault="00894719" w:rsidP="00894719">
      <w:pPr>
        <w:pStyle w:val="Paragrafoelenco"/>
        <w:numPr>
          <w:ilvl w:val="0"/>
          <w:numId w:val="25"/>
        </w:numPr>
        <w:ind w:right="418"/>
        <w:jc w:val="both"/>
        <w:rPr>
          <w:rFonts w:ascii="Calibri Light" w:hAnsi="Calibri Light" w:cs="Calibri Light"/>
          <w:iCs/>
          <w:color w:val="000000" w:themeColor="text1"/>
        </w:rPr>
      </w:pPr>
      <w:r w:rsidRPr="00894719">
        <w:rPr>
          <w:rFonts w:ascii="Calibri Light" w:hAnsi="Calibri Light" w:cs="Calibri Light"/>
          <w:b/>
          <w:bCs/>
          <w:iCs/>
          <w:color w:val="000000" w:themeColor="text1"/>
          <w:u w:val="single"/>
        </w:rPr>
        <w:t>Analisi dettagliata Adattamento</w:t>
      </w:r>
      <w:r w:rsidRPr="00894719">
        <w:rPr>
          <w:rFonts w:ascii="Calibri Light" w:hAnsi="Calibri Light" w:cs="Calibri Light"/>
          <w:iCs/>
          <w:color w:val="000000" w:themeColor="text1"/>
        </w:rPr>
        <w:t xml:space="preserve"> necessaria se la fase di screening identifica una vulnerabilità medio-alta</w:t>
      </w:r>
    </w:p>
    <w:p w14:paraId="1C00D269" w14:textId="77777777" w:rsidR="00894719" w:rsidRDefault="00894719" w:rsidP="00A85E21">
      <w:pPr>
        <w:ind w:left="360" w:right="418" w:firstLine="349"/>
        <w:jc w:val="both"/>
        <w:rPr>
          <w:rFonts w:ascii="MS Gothic" w:eastAsia="MS Gothic" w:hAnsi="MS Gothic" w:cstheme="minorHAnsi"/>
          <w:b/>
          <w:bCs/>
          <w:color w:val="000000" w:themeColor="text1"/>
        </w:rPr>
      </w:pPr>
    </w:p>
    <w:p w14:paraId="5DD8D64F" w14:textId="5D37D2D6" w:rsidR="00A85E21" w:rsidRDefault="00F05A91" w:rsidP="00A85E21">
      <w:pPr>
        <w:ind w:left="360" w:right="418" w:firstLine="349"/>
        <w:jc w:val="both"/>
        <w:rPr>
          <w:rFonts w:ascii="Calibri Light" w:hAnsi="Calibri Light" w:cs="Calibri Light"/>
          <w:b/>
          <w:bCs/>
          <w:color w:val="000000" w:themeColor="text1"/>
        </w:rPr>
      </w:pPr>
      <w:sdt>
        <w:sdtPr>
          <w:rPr>
            <w:rFonts w:ascii="MS Gothic" w:eastAsia="MS Gothic" w:hAnsi="MS Gothic" w:cstheme="minorHAnsi"/>
            <w:b/>
            <w:bCs/>
            <w:color w:val="000000" w:themeColor="text1"/>
          </w:rPr>
          <w:id w:val="-1185828487"/>
          <w14:checkbox>
            <w14:checked w14:val="0"/>
            <w14:checkedState w14:val="2612" w14:font="MS Gothic"/>
            <w14:uncheckedState w14:val="2610" w14:font="MS Gothic"/>
          </w14:checkbox>
        </w:sdtPr>
        <w:sdtEndPr/>
        <w:sdtContent>
          <w:r w:rsidR="00E41380">
            <w:rPr>
              <w:rFonts w:ascii="MS Gothic" w:eastAsia="MS Gothic" w:hAnsi="MS Gothic" w:cstheme="minorHAnsi" w:hint="eastAsia"/>
              <w:b/>
              <w:bCs/>
              <w:color w:val="000000" w:themeColor="text1"/>
            </w:rPr>
            <w:t>☐</w:t>
          </w:r>
        </w:sdtContent>
      </w:sdt>
      <w:r w:rsidR="00AB6133">
        <w:rPr>
          <w:rFonts w:ascii="Calibri Light" w:hAnsi="Calibri Light" w:cs="Calibri Light"/>
          <w:b/>
          <w:bCs/>
          <w:color w:val="000000" w:themeColor="text1"/>
        </w:rPr>
        <w:t>No</w:t>
      </w:r>
      <w:r w:rsidR="005737B5">
        <w:rPr>
          <w:rFonts w:ascii="Calibri Light" w:hAnsi="Calibri Light" w:cs="Calibri Light"/>
          <w:b/>
          <w:bCs/>
          <w:color w:val="000000" w:themeColor="text1"/>
        </w:rPr>
        <w:t xml:space="preserve"> </w:t>
      </w:r>
    </w:p>
    <w:p w14:paraId="44A382B6" w14:textId="5154041D" w:rsidR="005737B5" w:rsidRPr="006E11D6" w:rsidRDefault="005737B5" w:rsidP="005737B5">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 xml:space="preserve">(relazione di verifica climatica </w:t>
      </w:r>
      <w:r>
        <w:rPr>
          <w:rFonts w:ascii="Calibri Light" w:hAnsi="Calibri Light" w:cs="Calibri Light"/>
          <w:i/>
          <w:iCs/>
          <w:color w:val="000000" w:themeColor="text1"/>
        </w:rPr>
        <w:t>non richiesta)</w:t>
      </w:r>
    </w:p>
    <w:p w14:paraId="660E10B3" w14:textId="77777777" w:rsidR="005737B5" w:rsidRPr="00505791" w:rsidRDefault="005737B5" w:rsidP="00A85E21">
      <w:pPr>
        <w:ind w:left="360" w:right="418" w:firstLine="349"/>
        <w:jc w:val="both"/>
        <w:rPr>
          <w:rFonts w:asciiTheme="minorHAnsi" w:hAnsiTheme="minorHAnsi" w:cstheme="minorHAnsi"/>
          <w:color w:val="000000" w:themeColor="text1"/>
        </w:rPr>
      </w:pPr>
    </w:p>
    <w:p w14:paraId="62A28218" w14:textId="6B09D90D" w:rsidR="00A85E21" w:rsidRPr="00311B72" w:rsidRDefault="00A85E21" w:rsidP="00A85E21">
      <w:pPr>
        <w:pStyle w:val="Paragrafoelenco"/>
        <w:ind w:left="720" w:right="418"/>
        <w:jc w:val="both"/>
        <w:rPr>
          <w:rFonts w:ascii="Calibri Light" w:hAnsi="Calibri Light" w:cs="Calibri Light"/>
          <w:i/>
          <w:iCs/>
          <w:color w:val="000000" w:themeColor="text1"/>
        </w:rPr>
      </w:pPr>
    </w:p>
    <w:p w14:paraId="474F5369" w14:textId="77777777" w:rsidR="00A85E21" w:rsidRPr="00A85E21" w:rsidRDefault="00A85E21" w:rsidP="00A85E21">
      <w:pPr>
        <w:ind w:right="418"/>
        <w:jc w:val="both"/>
        <w:rPr>
          <w:rFonts w:ascii="Calibri Light" w:hAnsi="Calibri Light" w:cs="Calibri Light"/>
          <w:color w:val="000000" w:themeColor="text1"/>
        </w:rPr>
      </w:pPr>
    </w:p>
    <w:p w14:paraId="08B7B300" w14:textId="77777777" w:rsidR="006E6393" w:rsidRPr="0067594D" w:rsidRDefault="006E6393"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F130FA0" w14:textId="77777777" w:rsidR="000E4F04" w:rsidRPr="0067594D" w:rsidRDefault="000E4F04" w:rsidP="000E4F04">
      <w:pPr>
        <w:pStyle w:val="paragraph"/>
        <w:spacing w:before="0" w:beforeAutospacing="0" w:after="0" w:afterAutospacing="0"/>
        <w:ind w:left="720" w:right="4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w:t>
      </w:r>
      <w:r w:rsidRPr="0067594D">
        <w:rPr>
          <w:rStyle w:val="eop"/>
          <w:rFonts w:ascii="Calibri Light" w:hAnsi="Calibri Light" w:cs="Calibri Light"/>
          <w:sz w:val="22"/>
          <w:szCs w:val="22"/>
          <w:lang w:val="it-IT"/>
        </w:rPr>
        <w:t> </w:t>
      </w:r>
    </w:p>
    <w:p w14:paraId="794B4AEF" w14:textId="564F0B26" w:rsidR="000E4F04" w:rsidRPr="00991977" w:rsidRDefault="000E4F04" w:rsidP="000E4F04">
      <w:pPr>
        <w:pStyle w:val="paragraph"/>
        <w:spacing w:before="0" w:beforeAutospacing="0" w:after="0" w:afterAutospacing="0"/>
        <w:ind w:left="720" w:right="1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xml:space="preserve">Data ................................................                                </w:t>
      </w:r>
      <w:r w:rsidRPr="00991977">
        <w:rPr>
          <w:rStyle w:val="tabchar"/>
          <w:rFonts w:ascii="Calibri" w:hAnsi="Calibri" w:cs="Calibri"/>
          <w:sz w:val="22"/>
          <w:szCs w:val="22"/>
          <w:lang w:val="it-IT"/>
        </w:rPr>
        <w:tab/>
      </w:r>
      <w:r w:rsidRPr="00991977">
        <w:rPr>
          <w:rStyle w:val="tabchar"/>
          <w:rFonts w:ascii="Calibri" w:hAnsi="Calibri" w:cs="Calibri"/>
          <w:sz w:val="22"/>
          <w:szCs w:val="22"/>
          <w:lang w:val="it-IT"/>
        </w:rPr>
        <w:tab/>
      </w:r>
      <w:bookmarkStart w:id="2" w:name="_Hlk164265244"/>
      <w:r w:rsidR="00985262" w:rsidRPr="004F1D63">
        <w:rPr>
          <w:rStyle w:val="normaltextrun"/>
          <w:rFonts w:ascii="Calibri Light" w:hAnsi="Calibri Light" w:cs="Calibri Light"/>
          <w:color w:val="000000"/>
          <w:sz w:val="22"/>
          <w:szCs w:val="22"/>
          <w:lang w:val="it-IT"/>
        </w:rPr>
        <w:t>Il Responsabile</w:t>
      </w:r>
      <w:r w:rsidR="00985262" w:rsidRPr="00985262">
        <w:rPr>
          <w:rStyle w:val="tabchar"/>
          <w:rFonts w:ascii="Calibri" w:hAnsi="Calibri" w:cs="Calibri"/>
          <w:sz w:val="20"/>
          <w:szCs w:val="20"/>
          <w:lang w:val="it-IT"/>
        </w:rPr>
        <w:t xml:space="preserve"> </w:t>
      </w:r>
      <w:r>
        <w:rPr>
          <w:rStyle w:val="normaltextrun"/>
          <w:rFonts w:ascii="Calibri Light" w:hAnsi="Calibri Light" w:cs="Calibri Light"/>
          <w:color w:val="000000"/>
          <w:sz w:val="22"/>
          <w:szCs w:val="22"/>
          <w:lang w:val="it-IT"/>
        </w:rPr>
        <w:t>UCO [firmato digitalmente]</w:t>
      </w:r>
      <w:r w:rsidRPr="00991977">
        <w:rPr>
          <w:rStyle w:val="eop"/>
          <w:rFonts w:ascii="Calibri Light" w:hAnsi="Calibri Light" w:cs="Calibri Light"/>
          <w:color w:val="000000"/>
          <w:sz w:val="22"/>
          <w:szCs w:val="22"/>
          <w:lang w:val="it-IT"/>
        </w:rPr>
        <w:t> </w:t>
      </w:r>
      <w:bookmarkEnd w:id="2"/>
    </w:p>
    <w:p w14:paraId="62A411BD" w14:textId="5F6BD0E1" w:rsidR="00CE31DC" w:rsidRPr="00991977" w:rsidRDefault="000E4F04" w:rsidP="00311B72">
      <w:pPr>
        <w:pStyle w:val="paragraph"/>
        <w:spacing w:before="0" w:beforeAutospacing="0" w:after="0" w:afterAutospacing="0"/>
        <w:ind w:left="720" w:right="105"/>
        <w:jc w:val="both"/>
        <w:textAlignment w:val="baseline"/>
        <w:rPr>
          <w:rFonts w:ascii="Segoe UI" w:hAnsi="Segoe UI" w:cs="Segoe UI"/>
          <w:sz w:val="18"/>
          <w:szCs w:val="18"/>
          <w:lang w:val="it-IT"/>
        </w:rPr>
      </w:pPr>
      <w:r w:rsidRPr="00991977">
        <w:rPr>
          <w:rStyle w:val="eop"/>
          <w:rFonts w:ascii="Calibri Light" w:hAnsi="Calibri Light" w:cs="Calibri Light"/>
          <w:sz w:val="22"/>
          <w:szCs w:val="22"/>
          <w:lang w:val="it-IT"/>
        </w:rPr>
        <w:t> </w:t>
      </w:r>
    </w:p>
    <w:sectPr w:rsidR="00CE31DC" w:rsidRPr="00991977" w:rsidSect="004A35E5">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DD20D" w14:textId="77777777" w:rsidR="00615CD8" w:rsidRDefault="00615CD8">
      <w:r>
        <w:separator/>
      </w:r>
    </w:p>
  </w:endnote>
  <w:endnote w:type="continuationSeparator" w:id="0">
    <w:p w14:paraId="00524D2C" w14:textId="77777777" w:rsidR="00615CD8" w:rsidRDefault="00615CD8">
      <w:r>
        <w:continuationSeparator/>
      </w:r>
    </w:p>
  </w:endnote>
  <w:endnote w:type="continuationNotice" w:id="1">
    <w:p w14:paraId="4283EE05" w14:textId="77777777" w:rsidR="00615CD8" w:rsidRDefault="00615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FB3F2FA" w14:paraId="793C32A3" w14:textId="77777777" w:rsidTr="1FB3F2FA">
      <w:trPr>
        <w:trHeight w:val="300"/>
      </w:trPr>
      <w:tc>
        <w:tcPr>
          <w:tcW w:w="3600" w:type="dxa"/>
        </w:tcPr>
        <w:p w14:paraId="3D283263" w14:textId="59B4503B" w:rsidR="1FB3F2FA" w:rsidRDefault="1FB3F2FA" w:rsidP="1FB3F2FA">
          <w:pPr>
            <w:pStyle w:val="Intestazione"/>
            <w:ind w:left="-115"/>
          </w:pPr>
        </w:p>
      </w:tc>
      <w:tc>
        <w:tcPr>
          <w:tcW w:w="3600" w:type="dxa"/>
        </w:tcPr>
        <w:p w14:paraId="340C5517" w14:textId="602B7B83" w:rsidR="1FB3F2FA" w:rsidRDefault="1FB3F2FA" w:rsidP="1FB3F2FA">
          <w:pPr>
            <w:pStyle w:val="Intestazione"/>
            <w:jc w:val="center"/>
          </w:pPr>
        </w:p>
      </w:tc>
      <w:tc>
        <w:tcPr>
          <w:tcW w:w="3600" w:type="dxa"/>
        </w:tcPr>
        <w:p w14:paraId="6F391828" w14:textId="0AFF81FE" w:rsidR="1FB3F2FA" w:rsidRDefault="1FB3F2FA" w:rsidP="1FB3F2FA">
          <w:pPr>
            <w:pStyle w:val="Intestazione"/>
            <w:ind w:right="-115"/>
            <w:jc w:val="right"/>
          </w:pPr>
        </w:p>
      </w:tc>
    </w:tr>
  </w:tbl>
  <w:p w14:paraId="0B71E339" w14:textId="051D7F28" w:rsidR="1FB3F2FA" w:rsidRDefault="1FB3F2FA" w:rsidP="1FB3F2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A982D" w14:textId="77777777" w:rsidR="00615CD8" w:rsidRDefault="00615CD8">
      <w:r>
        <w:separator/>
      </w:r>
    </w:p>
  </w:footnote>
  <w:footnote w:type="continuationSeparator" w:id="0">
    <w:p w14:paraId="490FD976" w14:textId="77777777" w:rsidR="00615CD8" w:rsidRDefault="00615CD8">
      <w:r>
        <w:continuationSeparator/>
      </w:r>
    </w:p>
  </w:footnote>
  <w:footnote w:type="continuationNotice" w:id="1">
    <w:p w14:paraId="77885E3B" w14:textId="77777777" w:rsidR="00615CD8" w:rsidRDefault="00615CD8"/>
  </w:footnote>
  <w:footnote w:id="2">
    <w:p w14:paraId="13B7BF65" w14:textId="12DB203B" w:rsidR="004175C9" w:rsidRPr="009E7BCC" w:rsidRDefault="004175C9">
      <w:pPr>
        <w:pStyle w:val="Testonotaapidipagina"/>
        <w:rPr>
          <w:rFonts w:ascii="Calibri Light" w:hAnsi="Calibri Light" w:cs="Calibri Light"/>
          <w:i/>
          <w:iCs/>
          <w:sz w:val="18"/>
          <w:szCs w:val="18"/>
        </w:rPr>
      </w:pPr>
      <w:r>
        <w:rPr>
          <w:rStyle w:val="Rimandonotaapidipagina"/>
        </w:rPr>
        <w:footnoteRef/>
      </w:r>
      <w:r>
        <w:t xml:space="preserve"> </w:t>
      </w:r>
      <w:r w:rsidR="009E7BCC" w:rsidRPr="009E7BCC">
        <w:rPr>
          <w:rFonts w:ascii="Calibri Light" w:hAnsi="Calibri Light" w:cs="Calibri Light"/>
          <w:i/>
          <w:iCs/>
          <w:sz w:val="18"/>
          <w:szCs w:val="18"/>
        </w:rPr>
        <w:t>Il giudizio valutativo dovrà essere espresso per ciascuno dei sei</w:t>
      </w:r>
      <w:r w:rsidRPr="009E7BCC">
        <w:rPr>
          <w:rFonts w:ascii="Calibri Light" w:hAnsi="Calibri Light" w:cs="Calibri Light"/>
          <w:i/>
          <w:iCs/>
          <w:sz w:val="18"/>
          <w:szCs w:val="18"/>
        </w:rPr>
        <w:t xml:space="preserve"> obiettivi ambientali DNSH</w:t>
      </w:r>
    </w:p>
  </w:footnote>
  <w:footnote w:id="3">
    <w:p w14:paraId="57A98E28" w14:textId="12288BCD" w:rsidR="007148AC" w:rsidRDefault="007148AC">
      <w:pPr>
        <w:pStyle w:val="Testonotaapidipagina"/>
      </w:pPr>
      <w:r>
        <w:rPr>
          <w:rStyle w:val="Rimandonotaapidipagina"/>
        </w:rPr>
        <w:footnoteRef/>
      </w:r>
      <w:r>
        <w:t xml:space="preserve"> </w:t>
      </w:r>
      <w:r w:rsidRPr="007148AC">
        <w:t>Specificare se</w:t>
      </w:r>
      <w:r>
        <w:t>:</w:t>
      </w:r>
      <w:r w:rsidRPr="007148AC">
        <w:t xml:space="preserve"> screening mitigazione, analisi dettagliata mitigazione, screening adattamento, analisi dettagliata adattamento.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20D9" w14:textId="60D08209"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2"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F7B1385"/>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5" w15:restartNumberingAfterBreak="0">
    <w:nsid w:val="13026242"/>
    <w:multiLevelType w:val="hybridMultilevel"/>
    <w:tmpl w:val="78A6DD4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9" w15:restartNumberingAfterBreak="0">
    <w:nsid w:val="1FC3415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14"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16"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17" w15:restartNumberingAfterBreak="0">
    <w:nsid w:val="5CC6682C"/>
    <w:multiLevelType w:val="hybridMultilevel"/>
    <w:tmpl w:val="29B692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E872110"/>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BE598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FB85999"/>
    <w:multiLevelType w:val="hybridMultilevel"/>
    <w:tmpl w:val="189A1B20"/>
    <w:lvl w:ilvl="0" w:tplc="1D50E7E4">
      <w:start w:val="1"/>
      <w:numFmt w:val="lowerLetter"/>
      <w:lvlText w:val="%1)"/>
      <w:lvlJc w:val="left"/>
      <w:pPr>
        <w:ind w:left="1080" w:hanging="360"/>
      </w:pPr>
      <w:rPr>
        <w:rFonts w:hint="default"/>
        <w:i/>
        <w:iCs w:val="0"/>
        <w:color w:val="000000"/>
        <w:u w:val="no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22"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23"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24"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16cid:durableId="193228622">
    <w:abstractNumId w:val="16"/>
  </w:num>
  <w:num w:numId="2" w16cid:durableId="228931213">
    <w:abstractNumId w:val="24"/>
  </w:num>
  <w:num w:numId="3" w16cid:durableId="472991152">
    <w:abstractNumId w:val="8"/>
  </w:num>
  <w:num w:numId="4" w16cid:durableId="838036347">
    <w:abstractNumId w:val="13"/>
  </w:num>
  <w:num w:numId="5" w16cid:durableId="1351639469">
    <w:abstractNumId w:val="22"/>
  </w:num>
  <w:num w:numId="6" w16cid:durableId="1892037004">
    <w:abstractNumId w:val="15"/>
  </w:num>
  <w:num w:numId="7" w16cid:durableId="1165170074">
    <w:abstractNumId w:val="4"/>
  </w:num>
  <w:num w:numId="8" w16cid:durableId="1396971458">
    <w:abstractNumId w:val="21"/>
  </w:num>
  <w:num w:numId="9" w16cid:durableId="1749425411">
    <w:abstractNumId w:val="1"/>
  </w:num>
  <w:num w:numId="10" w16cid:durableId="1469128956">
    <w:abstractNumId w:val="23"/>
  </w:num>
  <w:num w:numId="11" w16cid:durableId="481963952">
    <w:abstractNumId w:val="14"/>
  </w:num>
  <w:num w:numId="12" w16cid:durableId="1621840551">
    <w:abstractNumId w:val="6"/>
  </w:num>
  <w:num w:numId="13" w16cid:durableId="1691105671">
    <w:abstractNumId w:val="10"/>
  </w:num>
  <w:num w:numId="14" w16cid:durableId="1016419841">
    <w:abstractNumId w:val="14"/>
  </w:num>
  <w:num w:numId="15" w16cid:durableId="1123033510">
    <w:abstractNumId w:val="0"/>
  </w:num>
  <w:num w:numId="16" w16cid:durableId="634139137">
    <w:abstractNumId w:val="7"/>
  </w:num>
  <w:num w:numId="17" w16cid:durableId="1990748279">
    <w:abstractNumId w:val="2"/>
  </w:num>
  <w:num w:numId="18" w16cid:durableId="1082139805">
    <w:abstractNumId w:val="2"/>
    <w:lvlOverride w:ilvl="0">
      <w:startOverride w:val="1"/>
    </w:lvlOverride>
  </w:num>
  <w:num w:numId="19" w16cid:durableId="2098940744">
    <w:abstractNumId w:val="11"/>
  </w:num>
  <w:num w:numId="20" w16cid:durableId="69082652">
    <w:abstractNumId w:val="12"/>
  </w:num>
  <w:num w:numId="21" w16cid:durableId="330841517">
    <w:abstractNumId w:val="9"/>
  </w:num>
  <w:num w:numId="22" w16cid:durableId="931015162">
    <w:abstractNumId w:val="18"/>
  </w:num>
  <w:num w:numId="23" w16cid:durableId="1464467661">
    <w:abstractNumId w:val="19"/>
  </w:num>
  <w:num w:numId="24" w16cid:durableId="1585216238">
    <w:abstractNumId w:val="3"/>
  </w:num>
  <w:num w:numId="25" w16cid:durableId="1065765368">
    <w:abstractNumId w:val="5"/>
  </w:num>
  <w:num w:numId="26" w16cid:durableId="1030112575">
    <w:abstractNumId w:val="17"/>
  </w:num>
  <w:num w:numId="27" w16cid:durableId="106792278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94"/>
    <w:rsid w:val="00021213"/>
    <w:rsid w:val="00033062"/>
    <w:rsid w:val="000364C5"/>
    <w:rsid w:val="00041139"/>
    <w:rsid w:val="00041CCC"/>
    <w:rsid w:val="00042CB8"/>
    <w:rsid w:val="00044392"/>
    <w:rsid w:val="00052C9F"/>
    <w:rsid w:val="000565B5"/>
    <w:rsid w:val="00077EB5"/>
    <w:rsid w:val="00086206"/>
    <w:rsid w:val="0009276B"/>
    <w:rsid w:val="00095E34"/>
    <w:rsid w:val="000A004C"/>
    <w:rsid w:val="000A1D08"/>
    <w:rsid w:val="000B5449"/>
    <w:rsid w:val="000B632A"/>
    <w:rsid w:val="000D24BD"/>
    <w:rsid w:val="000D32EB"/>
    <w:rsid w:val="000D466A"/>
    <w:rsid w:val="000D4985"/>
    <w:rsid w:val="000E2061"/>
    <w:rsid w:val="000E3058"/>
    <w:rsid w:val="000E4889"/>
    <w:rsid w:val="000E4F04"/>
    <w:rsid w:val="000E5DC6"/>
    <w:rsid w:val="000F3C52"/>
    <w:rsid w:val="000F4A83"/>
    <w:rsid w:val="00110B35"/>
    <w:rsid w:val="00131EDC"/>
    <w:rsid w:val="00135310"/>
    <w:rsid w:val="00135902"/>
    <w:rsid w:val="00153238"/>
    <w:rsid w:val="00156D99"/>
    <w:rsid w:val="00163953"/>
    <w:rsid w:val="00170893"/>
    <w:rsid w:val="001754C8"/>
    <w:rsid w:val="00177E03"/>
    <w:rsid w:val="001863E1"/>
    <w:rsid w:val="001B1C7D"/>
    <w:rsid w:val="001C49FE"/>
    <w:rsid w:val="001D1466"/>
    <w:rsid w:val="001E366B"/>
    <w:rsid w:val="001F44E6"/>
    <w:rsid w:val="001F7045"/>
    <w:rsid w:val="002104B5"/>
    <w:rsid w:val="0023630F"/>
    <w:rsid w:val="00237501"/>
    <w:rsid w:val="00244066"/>
    <w:rsid w:val="00245F57"/>
    <w:rsid w:val="00251EC4"/>
    <w:rsid w:val="002621B3"/>
    <w:rsid w:val="00294B5E"/>
    <w:rsid w:val="002968BA"/>
    <w:rsid w:val="002A4851"/>
    <w:rsid w:val="002C46A7"/>
    <w:rsid w:val="002C55D9"/>
    <w:rsid w:val="003030FF"/>
    <w:rsid w:val="00311B72"/>
    <w:rsid w:val="00313A2E"/>
    <w:rsid w:val="003145F1"/>
    <w:rsid w:val="00323059"/>
    <w:rsid w:val="0033201B"/>
    <w:rsid w:val="00370DFC"/>
    <w:rsid w:val="003856AF"/>
    <w:rsid w:val="003B4604"/>
    <w:rsid w:val="003D3E09"/>
    <w:rsid w:val="00400A31"/>
    <w:rsid w:val="00403DF5"/>
    <w:rsid w:val="00406D94"/>
    <w:rsid w:val="004175C9"/>
    <w:rsid w:val="00425551"/>
    <w:rsid w:val="004278BE"/>
    <w:rsid w:val="00447110"/>
    <w:rsid w:val="004539A2"/>
    <w:rsid w:val="004666C4"/>
    <w:rsid w:val="00484820"/>
    <w:rsid w:val="004873B8"/>
    <w:rsid w:val="00490CAB"/>
    <w:rsid w:val="004954CC"/>
    <w:rsid w:val="004A0459"/>
    <w:rsid w:val="004A35E5"/>
    <w:rsid w:val="004A3965"/>
    <w:rsid w:val="004A3F97"/>
    <w:rsid w:val="004C733B"/>
    <w:rsid w:val="004C7E43"/>
    <w:rsid w:val="004E10B4"/>
    <w:rsid w:val="004F1D63"/>
    <w:rsid w:val="00505791"/>
    <w:rsid w:val="00510C09"/>
    <w:rsid w:val="00516E9E"/>
    <w:rsid w:val="00561863"/>
    <w:rsid w:val="005737B5"/>
    <w:rsid w:val="00586C70"/>
    <w:rsid w:val="005B16D3"/>
    <w:rsid w:val="005C2351"/>
    <w:rsid w:val="005E467C"/>
    <w:rsid w:val="005F4B88"/>
    <w:rsid w:val="005F7680"/>
    <w:rsid w:val="00601785"/>
    <w:rsid w:val="00605F1E"/>
    <w:rsid w:val="00615CD8"/>
    <w:rsid w:val="00656AC1"/>
    <w:rsid w:val="00660048"/>
    <w:rsid w:val="00672933"/>
    <w:rsid w:val="00673D42"/>
    <w:rsid w:val="00674B7D"/>
    <w:rsid w:val="0069374A"/>
    <w:rsid w:val="00696433"/>
    <w:rsid w:val="006A58C8"/>
    <w:rsid w:val="006B3B5F"/>
    <w:rsid w:val="006B79BB"/>
    <w:rsid w:val="006C0E0B"/>
    <w:rsid w:val="006C3BF5"/>
    <w:rsid w:val="006D2414"/>
    <w:rsid w:val="006D3126"/>
    <w:rsid w:val="006E11D6"/>
    <w:rsid w:val="006E6393"/>
    <w:rsid w:val="006F05EB"/>
    <w:rsid w:val="00711933"/>
    <w:rsid w:val="007148AC"/>
    <w:rsid w:val="00715E76"/>
    <w:rsid w:val="007616AE"/>
    <w:rsid w:val="0076377A"/>
    <w:rsid w:val="00764F39"/>
    <w:rsid w:val="00785130"/>
    <w:rsid w:val="007C6828"/>
    <w:rsid w:val="007D72E7"/>
    <w:rsid w:val="007E45DA"/>
    <w:rsid w:val="007F7CC4"/>
    <w:rsid w:val="00807716"/>
    <w:rsid w:val="00811CA2"/>
    <w:rsid w:val="00827A1E"/>
    <w:rsid w:val="00835099"/>
    <w:rsid w:val="008563B4"/>
    <w:rsid w:val="00872258"/>
    <w:rsid w:val="008841DB"/>
    <w:rsid w:val="00886253"/>
    <w:rsid w:val="00894719"/>
    <w:rsid w:val="008B1DDD"/>
    <w:rsid w:val="008C1E74"/>
    <w:rsid w:val="008C6FFC"/>
    <w:rsid w:val="008C7634"/>
    <w:rsid w:val="008E22A1"/>
    <w:rsid w:val="008E26F0"/>
    <w:rsid w:val="008E72CA"/>
    <w:rsid w:val="008F3C2F"/>
    <w:rsid w:val="008F52DD"/>
    <w:rsid w:val="008F5B58"/>
    <w:rsid w:val="00926A81"/>
    <w:rsid w:val="009467A6"/>
    <w:rsid w:val="00950B10"/>
    <w:rsid w:val="00954306"/>
    <w:rsid w:val="009674A5"/>
    <w:rsid w:val="00985262"/>
    <w:rsid w:val="00986053"/>
    <w:rsid w:val="009903E9"/>
    <w:rsid w:val="00991977"/>
    <w:rsid w:val="00994E7D"/>
    <w:rsid w:val="009A27FC"/>
    <w:rsid w:val="009A39DB"/>
    <w:rsid w:val="009A5AC7"/>
    <w:rsid w:val="009B6A5B"/>
    <w:rsid w:val="009B6DED"/>
    <w:rsid w:val="009C06E1"/>
    <w:rsid w:val="009C28E0"/>
    <w:rsid w:val="009C2E1C"/>
    <w:rsid w:val="009D5E71"/>
    <w:rsid w:val="009E4103"/>
    <w:rsid w:val="009E720C"/>
    <w:rsid w:val="009E7BCC"/>
    <w:rsid w:val="00A03E2E"/>
    <w:rsid w:val="00A160F0"/>
    <w:rsid w:val="00A40F78"/>
    <w:rsid w:val="00A472F9"/>
    <w:rsid w:val="00A610DF"/>
    <w:rsid w:val="00A70D78"/>
    <w:rsid w:val="00A738F8"/>
    <w:rsid w:val="00A74F32"/>
    <w:rsid w:val="00A80AC4"/>
    <w:rsid w:val="00A85E21"/>
    <w:rsid w:val="00A876DC"/>
    <w:rsid w:val="00A94C0F"/>
    <w:rsid w:val="00AB6133"/>
    <w:rsid w:val="00AB6E69"/>
    <w:rsid w:val="00AD060B"/>
    <w:rsid w:val="00AD1162"/>
    <w:rsid w:val="00AE26ED"/>
    <w:rsid w:val="00AF1772"/>
    <w:rsid w:val="00AF2DD0"/>
    <w:rsid w:val="00B00FEF"/>
    <w:rsid w:val="00B04FD1"/>
    <w:rsid w:val="00B2061A"/>
    <w:rsid w:val="00B22829"/>
    <w:rsid w:val="00B32594"/>
    <w:rsid w:val="00B42557"/>
    <w:rsid w:val="00B4429B"/>
    <w:rsid w:val="00B655F3"/>
    <w:rsid w:val="00B6784B"/>
    <w:rsid w:val="00B77585"/>
    <w:rsid w:val="00B77AC6"/>
    <w:rsid w:val="00BA2BEE"/>
    <w:rsid w:val="00BA4D2C"/>
    <w:rsid w:val="00BA7F38"/>
    <w:rsid w:val="00BD2948"/>
    <w:rsid w:val="00C06ED5"/>
    <w:rsid w:val="00C07FC0"/>
    <w:rsid w:val="00C15F27"/>
    <w:rsid w:val="00C27A8C"/>
    <w:rsid w:val="00C40F9A"/>
    <w:rsid w:val="00C53F84"/>
    <w:rsid w:val="00C54527"/>
    <w:rsid w:val="00C6459E"/>
    <w:rsid w:val="00C72CC7"/>
    <w:rsid w:val="00C769B2"/>
    <w:rsid w:val="00C8227A"/>
    <w:rsid w:val="00C8779E"/>
    <w:rsid w:val="00C9411C"/>
    <w:rsid w:val="00C97337"/>
    <w:rsid w:val="00CA274A"/>
    <w:rsid w:val="00CA425A"/>
    <w:rsid w:val="00CC735A"/>
    <w:rsid w:val="00CD1C2A"/>
    <w:rsid w:val="00CE0CC8"/>
    <w:rsid w:val="00CE31DC"/>
    <w:rsid w:val="00D11EF4"/>
    <w:rsid w:val="00D21665"/>
    <w:rsid w:val="00D30AFF"/>
    <w:rsid w:val="00D32794"/>
    <w:rsid w:val="00D77637"/>
    <w:rsid w:val="00D90048"/>
    <w:rsid w:val="00DA1F2C"/>
    <w:rsid w:val="00DC0676"/>
    <w:rsid w:val="00DD2166"/>
    <w:rsid w:val="00E1101A"/>
    <w:rsid w:val="00E17C47"/>
    <w:rsid w:val="00E22665"/>
    <w:rsid w:val="00E41380"/>
    <w:rsid w:val="00E64E3A"/>
    <w:rsid w:val="00E76CEA"/>
    <w:rsid w:val="00E859B5"/>
    <w:rsid w:val="00EA1A40"/>
    <w:rsid w:val="00EA61B9"/>
    <w:rsid w:val="00EB1EA5"/>
    <w:rsid w:val="00EC2CCB"/>
    <w:rsid w:val="00EC42FA"/>
    <w:rsid w:val="00ED669D"/>
    <w:rsid w:val="00F05A91"/>
    <w:rsid w:val="00F1495E"/>
    <w:rsid w:val="00F23B6E"/>
    <w:rsid w:val="00F2430F"/>
    <w:rsid w:val="00F24CA9"/>
    <w:rsid w:val="00F25EDE"/>
    <w:rsid w:val="00F30CAB"/>
    <w:rsid w:val="00F35517"/>
    <w:rsid w:val="00F54FAD"/>
    <w:rsid w:val="00F61E23"/>
    <w:rsid w:val="00F659F7"/>
    <w:rsid w:val="00FA2D3E"/>
    <w:rsid w:val="00FB0263"/>
    <w:rsid w:val="00FB1D8E"/>
    <w:rsid w:val="00FC1A46"/>
    <w:rsid w:val="00FD57E2"/>
    <w:rsid w:val="00FE115E"/>
    <w:rsid w:val="1F750425"/>
    <w:rsid w:val="1FB3F2FA"/>
    <w:rsid w:val="3042DD98"/>
    <w:rsid w:val="7C38E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DA6E"/>
  <w15:docId w15:val="{C4326B7F-E5E5-426A-9128-CFA30B2E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0E4F04"/>
    <w:pPr>
      <w:widowControl/>
      <w:autoSpaceDE/>
      <w:autoSpaceDN/>
      <w:spacing w:before="100" w:beforeAutospacing="1" w:after="100" w:afterAutospacing="1"/>
    </w:pPr>
    <w:rPr>
      <w:sz w:val="24"/>
      <w:szCs w:val="24"/>
      <w:lang w:val="en-US"/>
    </w:r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Elenco1,List Paragraph"/>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uiPriority w:val="2"/>
    <w:semiHidden/>
    <w:unhideWhenUsed/>
    <w:qFormat/>
    <w:rsid w:val="007E45DA"/>
    <w:tblPr>
      <w:tblInd w:w="0" w:type="dxa"/>
      <w:tblCellMar>
        <w:top w:w="0" w:type="dxa"/>
        <w:left w:w="0" w:type="dxa"/>
        <w:bottom w:w="0" w:type="dxa"/>
        <w:right w:w="0" w:type="dxa"/>
      </w:tblCellMar>
    </w:tblPr>
  </w:style>
  <w:style w:type="character" w:customStyle="1" w:styleId="normaltextrun">
    <w:name w:val="normaltextrun"/>
    <w:basedOn w:val="Carpredefinitoparagrafo"/>
    <w:rsid w:val="000E4F04"/>
  </w:style>
  <w:style w:type="character" w:customStyle="1" w:styleId="eop">
    <w:name w:val="eop"/>
    <w:basedOn w:val="Carpredefinitoparagrafo"/>
    <w:rsid w:val="000E4F04"/>
  </w:style>
  <w:style w:type="character" w:customStyle="1" w:styleId="tabchar">
    <w:name w:val="tabchar"/>
    <w:basedOn w:val="Carpredefinitoparagrafo"/>
    <w:rsid w:val="000E4F04"/>
  </w:style>
  <w:style w:type="paragraph" w:styleId="Testofumetto">
    <w:name w:val="Balloon Text"/>
    <w:basedOn w:val="Normale"/>
    <w:link w:val="TestofumettoCarattere"/>
    <w:uiPriority w:val="99"/>
    <w:semiHidden/>
    <w:unhideWhenUsed/>
    <w:rsid w:val="00156D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56D99"/>
    <w:rPr>
      <w:rFonts w:ascii="Segoe UI" w:eastAsia="Times New Roman"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 w:id="1637449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DF2579-43CB-4994-9E3C-76ABB039C910}">
  <ds:schemaRefs>
    <ds:schemaRef ds:uri="a7a5704f-0c67-4191-8268-36d556b77d9c"/>
    <ds:schemaRef ds:uri="http://purl.org/dc/dcmitype/"/>
    <ds:schemaRef ds:uri="http://purl.org/dc/elements/1.1/"/>
    <ds:schemaRef ds:uri="2976e68c-1c06-40c7-b7cd-6ea8fb6484e5"/>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834CB572-7AA8-4932-8ECC-105E55B4CECB}">
  <ds:schemaRefs>
    <ds:schemaRef ds:uri="http://schemas.openxmlformats.org/officeDocument/2006/bibliography"/>
  </ds:schemaRefs>
</ds:datastoreItem>
</file>

<file path=customXml/itemProps3.xml><?xml version="1.0" encoding="utf-8"?>
<ds:datastoreItem xmlns:ds="http://schemas.openxmlformats.org/officeDocument/2006/customXml" ds:itemID="{54E787ED-3BC2-4AC3-8B1C-0019F0FC6C37}">
  <ds:schemaRefs>
    <ds:schemaRef ds:uri="http://schemas.microsoft.com/sharepoint/v3/contenttype/forms"/>
  </ds:schemaRefs>
</ds:datastoreItem>
</file>

<file path=customXml/itemProps4.xml><?xml version="1.0" encoding="utf-8"?>
<ds:datastoreItem xmlns:ds="http://schemas.openxmlformats.org/officeDocument/2006/customXml" ds:itemID="{2E21EC93-B2BA-4AEC-BC77-7BC80A8AD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1014</Words>
  <Characters>5784</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andrea leone fabio</cp:lastModifiedBy>
  <cp:revision>2</cp:revision>
  <dcterms:created xsi:type="dcterms:W3CDTF">2025-04-28T15:40:00Z</dcterms:created>
  <dcterms:modified xsi:type="dcterms:W3CDTF">2025-04-28T15:40:00Z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