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663E82">
      <w:pPr>
        <w:pStyle w:val="Nessunaspaziatura"/>
        <w:rPr>
          <w:lang w:eastAsia="it-IT"/>
        </w:rPr>
      </w:pPr>
      <w:r w:rsidRPr="00116888">
        <w:rPr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2B99B51A" w14:textId="77777777" w:rsidR="00F57739" w:rsidRDefault="00122DE6" w:rsidP="00F57739">
      <w:pPr>
        <w:spacing w:before="120" w:after="120" w:line="360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</w:p>
    <w:p w14:paraId="0387FB92" w14:textId="77777777" w:rsidR="00F57739" w:rsidRDefault="00122DE6" w:rsidP="00F57739">
      <w:pPr>
        <w:spacing w:before="120" w:after="120" w:line="360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 w:rsidR="00545887"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545887" w:rsidRPr="00545887">
        <w:rPr>
          <w:rFonts w:ascii="Calibri"/>
          <w:b/>
        </w:rPr>
        <w:t>Verso</w:t>
      </w:r>
      <w:r w:rsidR="00545887" w:rsidRPr="00545887">
        <w:rPr>
          <w:rFonts w:ascii="Calibri"/>
          <w:b/>
          <w:spacing w:val="-10"/>
        </w:rPr>
        <w:t xml:space="preserve"> </w:t>
      </w:r>
      <w:r w:rsidR="00545887" w:rsidRPr="00545887">
        <w:rPr>
          <w:rFonts w:ascii="Calibri"/>
          <w:b/>
        </w:rPr>
        <w:t>le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Strategie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di</w:t>
      </w:r>
      <w:r w:rsidR="00545887" w:rsidRPr="00545887">
        <w:rPr>
          <w:rFonts w:ascii="Calibri"/>
          <w:b/>
          <w:spacing w:val="-1"/>
        </w:rPr>
        <w:t xml:space="preserve"> </w:t>
      </w:r>
      <w:r w:rsidR="00545887" w:rsidRPr="00545887">
        <w:rPr>
          <w:rFonts w:ascii="Calibri"/>
          <w:b/>
        </w:rPr>
        <w:t>sviluppo territoriale in</w:t>
      </w:r>
      <w:r w:rsidR="00545887" w:rsidRPr="00545887">
        <w:rPr>
          <w:rFonts w:ascii="Calibri"/>
          <w:b/>
          <w:spacing w:val="-7"/>
        </w:rPr>
        <w:t xml:space="preserve"> </w:t>
      </w:r>
      <w:r w:rsidR="00545887" w:rsidRPr="00545887">
        <w:rPr>
          <w:rFonts w:ascii="Calibri"/>
          <w:b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545887"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545887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  <w:r w:rsidRPr="00545887">
        <w:rPr>
          <w:rFonts w:ascii="Calibri"/>
          <w:b/>
        </w:rPr>
        <w:t>”</w:t>
      </w:r>
    </w:p>
    <w:p w14:paraId="2E9FB645" w14:textId="12CACDDC" w:rsidR="00122DE6" w:rsidRDefault="00545887" w:rsidP="00F57739">
      <w:pPr>
        <w:spacing w:before="120" w:after="120" w:line="360" w:lineRule="auto"/>
        <w:jc w:val="both"/>
        <w:rPr>
          <w:rFonts w:ascii="Calibri"/>
          <w:b/>
        </w:rPr>
      </w:pPr>
      <w:r>
        <w:rPr>
          <w:rFonts w:cstheme="minorHAnsi"/>
          <w:b/>
          <w:bCs/>
          <w:lang w:eastAsia="it-IT"/>
        </w:rPr>
        <w:t xml:space="preserve">Sub </w:t>
      </w:r>
      <w:r w:rsidR="00122DE6" w:rsidRPr="00116888">
        <w:rPr>
          <w:rFonts w:cstheme="minorHAnsi"/>
          <w:b/>
          <w:bCs/>
          <w:lang w:eastAsia="it-IT"/>
        </w:rPr>
        <w:t xml:space="preserve">Azione </w:t>
      </w:r>
      <w:r>
        <w:rPr>
          <w:rFonts w:cstheme="minorHAnsi"/>
          <w:b/>
          <w:bCs/>
          <w:lang w:eastAsia="it-IT"/>
        </w:rPr>
        <w:t>5.2.1.9</w:t>
      </w:r>
      <w:r w:rsidR="00122DE6"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Interventi di miglioramento del Servizio Idrico Integrato in tutti i segmenti della filiera</w:t>
      </w:r>
      <w:r w:rsidR="00122DE6" w:rsidRPr="00545887">
        <w:rPr>
          <w:rFonts w:ascii="Calibri"/>
          <w:b/>
        </w:rPr>
        <w:t>”</w:t>
      </w:r>
    </w:p>
    <w:p w14:paraId="09481EC8" w14:textId="77777777" w:rsidR="00F57739" w:rsidRPr="00545887" w:rsidRDefault="00F57739" w:rsidP="00F57739">
      <w:pPr>
        <w:spacing w:before="120" w:after="120" w:line="360" w:lineRule="auto"/>
        <w:jc w:val="both"/>
        <w:rPr>
          <w:rFonts w:ascii="Calibri"/>
          <w:b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408B65C7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545887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45887" w:rsidRPr="00545887">
        <w:rPr>
          <w:rFonts w:cstheme="minorHAnsi"/>
          <w:b/>
          <w:u w:val="single"/>
          <w:lang w:eastAsia="it-IT"/>
        </w:rPr>
        <w:t xml:space="preserve">nr. 5 Lavori di ammodernamento della rete idrica nelle frazioni Rimiti e </w:t>
      </w:r>
      <w:proofErr w:type="spellStart"/>
      <w:r w:rsidR="00545887" w:rsidRPr="00545887">
        <w:rPr>
          <w:rFonts w:cstheme="minorHAnsi"/>
          <w:b/>
          <w:u w:val="single"/>
          <w:lang w:eastAsia="it-IT"/>
        </w:rPr>
        <w:t>Misistano</w:t>
      </w:r>
      <w:proofErr w:type="spellEnd"/>
      <w:r w:rsidR="00545887" w:rsidRPr="00545887">
        <w:rPr>
          <w:rFonts w:cstheme="minorHAnsi"/>
          <w:b/>
          <w:u w:val="single"/>
          <w:lang w:eastAsia="it-IT"/>
        </w:rPr>
        <w:t xml:space="preserve"> del Comune di Casalvecchio Siculo</w:t>
      </w:r>
      <w:r w:rsidR="00545887" w:rsidRPr="00545887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Priorità </w:t>
      </w:r>
      <w:r w:rsidR="00545887">
        <w:rPr>
          <w:rFonts w:ascii="Calibri"/>
          <w:b/>
        </w:rPr>
        <w:t>6.</w:t>
      </w:r>
      <w:r w:rsidR="00545887">
        <w:rPr>
          <w:rFonts w:ascii="Calibri"/>
          <w:b/>
          <w:spacing w:val="27"/>
        </w:rPr>
        <w:t xml:space="preserve"> </w:t>
      </w:r>
      <w:r w:rsidR="00545887">
        <w:rPr>
          <w:rFonts w:ascii="Calibri"/>
        </w:rPr>
        <w:t>Ve</w:t>
      </w:r>
      <w:r w:rsidR="00545887" w:rsidRPr="00545887">
        <w:rPr>
          <w:rFonts w:ascii="Calibri"/>
          <w:b/>
        </w:rPr>
        <w:t>rso</w:t>
      </w:r>
      <w:r w:rsidR="00545887" w:rsidRPr="00545887">
        <w:rPr>
          <w:rFonts w:ascii="Calibri"/>
          <w:b/>
          <w:spacing w:val="-10"/>
        </w:rPr>
        <w:t xml:space="preserve"> </w:t>
      </w:r>
      <w:r w:rsidR="00545887" w:rsidRPr="00545887">
        <w:rPr>
          <w:rFonts w:ascii="Calibri"/>
          <w:b/>
        </w:rPr>
        <w:t>le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Strategie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di</w:t>
      </w:r>
      <w:r w:rsidR="00545887" w:rsidRPr="00545887">
        <w:rPr>
          <w:rFonts w:ascii="Calibri"/>
          <w:b/>
          <w:spacing w:val="-1"/>
        </w:rPr>
        <w:t xml:space="preserve"> </w:t>
      </w:r>
      <w:r w:rsidR="00545887" w:rsidRPr="00545887">
        <w:rPr>
          <w:rFonts w:ascii="Calibri"/>
          <w:b/>
        </w:rPr>
        <w:t>sviluppo territoriale in</w:t>
      </w:r>
      <w:r w:rsidR="00545887" w:rsidRPr="00545887">
        <w:rPr>
          <w:rFonts w:ascii="Calibri"/>
          <w:b/>
          <w:spacing w:val="-7"/>
        </w:rPr>
        <w:t xml:space="preserve"> </w:t>
      </w:r>
      <w:r w:rsidR="00545887" w:rsidRPr="00545887">
        <w:rPr>
          <w:rFonts w:ascii="Calibri"/>
          <w:b/>
        </w:rPr>
        <w:t>Sicilia</w:t>
      </w:r>
      <w:r w:rsidR="00545887" w:rsidRPr="00116888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Obiettivo Specifico </w:t>
      </w:r>
      <w:r w:rsidR="00545887">
        <w:rPr>
          <w:rFonts w:ascii="Calibri"/>
          <w:b/>
        </w:rPr>
        <w:t xml:space="preserve">5.2. </w:t>
      </w:r>
      <w:r w:rsidR="00545887" w:rsidRPr="00545887">
        <w:rPr>
          <w:rFonts w:ascii="Calibri"/>
          <w:b/>
        </w:rPr>
        <w:t>Promuovere lo sviluppo sociale,</w:t>
      </w:r>
      <w:r w:rsidR="00545887" w:rsidRPr="00545887">
        <w:rPr>
          <w:rFonts w:ascii="Calibri"/>
          <w:b/>
          <w:spacing w:val="-13"/>
        </w:rPr>
        <w:t xml:space="preserve"> </w:t>
      </w:r>
      <w:r w:rsidR="00545887" w:rsidRPr="00545887">
        <w:rPr>
          <w:rFonts w:ascii="Calibri"/>
          <w:b/>
        </w:rPr>
        <w:t>economico</w:t>
      </w:r>
      <w:r w:rsidR="00545887" w:rsidRPr="00545887">
        <w:rPr>
          <w:rFonts w:ascii="Calibri"/>
          <w:b/>
          <w:spacing w:val="-12"/>
        </w:rPr>
        <w:t xml:space="preserve"> </w:t>
      </w:r>
      <w:r w:rsidR="00545887" w:rsidRPr="00545887">
        <w:rPr>
          <w:rFonts w:ascii="Calibri"/>
          <w:b/>
        </w:rPr>
        <w:t>e</w:t>
      </w:r>
      <w:r w:rsidR="00545887" w:rsidRPr="00545887">
        <w:rPr>
          <w:rFonts w:ascii="Calibri"/>
          <w:b/>
          <w:spacing w:val="-13"/>
        </w:rPr>
        <w:t xml:space="preserve"> </w:t>
      </w:r>
      <w:r w:rsidR="00545887" w:rsidRPr="00545887">
        <w:rPr>
          <w:rFonts w:ascii="Calibri"/>
          <w:b/>
        </w:rPr>
        <w:t>ambientale integrato e inclusivo a livello locale, la cultura, il patrimonio naturale,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il turismo</w:t>
      </w:r>
      <w:r w:rsidR="00545887" w:rsidRPr="00545887">
        <w:rPr>
          <w:rFonts w:ascii="Calibri"/>
          <w:b/>
          <w:spacing w:val="-6"/>
        </w:rPr>
        <w:t xml:space="preserve"> </w:t>
      </w:r>
      <w:r w:rsidR="00545887" w:rsidRPr="00545887">
        <w:rPr>
          <w:rFonts w:ascii="Calibri"/>
          <w:b/>
        </w:rPr>
        <w:t>sostenibile e la</w:t>
      </w:r>
      <w:r w:rsidR="00545887" w:rsidRPr="00545887">
        <w:rPr>
          <w:rFonts w:ascii="Calibri"/>
          <w:b/>
          <w:spacing w:val="-16"/>
        </w:rPr>
        <w:t xml:space="preserve"> </w:t>
      </w:r>
      <w:r w:rsidR="00545887" w:rsidRPr="00545887">
        <w:rPr>
          <w:rFonts w:ascii="Calibri"/>
          <w:b/>
        </w:rPr>
        <w:t>sicurezza</w:t>
      </w:r>
      <w:r w:rsidR="00545887" w:rsidRPr="00545887">
        <w:rPr>
          <w:rFonts w:ascii="Calibri"/>
          <w:b/>
          <w:spacing w:val="-14"/>
        </w:rPr>
        <w:t xml:space="preserve"> </w:t>
      </w:r>
      <w:r w:rsidR="00545887" w:rsidRPr="00545887">
        <w:rPr>
          <w:rFonts w:ascii="Calibri"/>
          <w:b/>
        </w:rPr>
        <w:t>nelle</w:t>
      </w:r>
      <w:r w:rsidR="00545887" w:rsidRPr="00545887">
        <w:rPr>
          <w:rFonts w:ascii="Calibri"/>
          <w:b/>
          <w:spacing w:val="7"/>
        </w:rPr>
        <w:t xml:space="preserve"> </w:t>
      </w:r>
      <w:r w:rsidR="00545887" w:rsidRPr="00545887">
        <w:rPr>
          <w:rFonts w:ascii="Calibri"/>
          <w:b/>
        </w:rPr>
        <w:t xml:space="preserve">aree diverse </w:t>
      </w:r>
      <w:r w:rsidR="00545887" w:rsidRPr="00545887">
        <w:rPr>
          <w:rFonts w:ascii="Calibri"/>
          <w:b/>
          <w:spacing w:val="-5"/>
        </w:rPr>
        <w:t xml:space="preserve">da </w:t>
      </w:r>
      <w:r w:rsidR="00545887" w:rsidRPr="00545887">
        <w:rPr>
          <w:rFonts w:ascii="Calibri"/>
          <w:b/>
        </w:rPr>
        <w:t>quelle</w:t>
      </w:r>
      <w:r w:rsidR="00545887" w:rsidRPr="00545887">
        <w:rPr>
          <w:rFonts w:ascii="Calibri"/>
          <w:b/>
          <w:spacing w:val="39"/>
        </w:rPr>
        <w:t xml:space="preserve"> </w:t>
      </w:r>
      <w:r w:rsidR="00545887" w:rsidRPr="00545887">
        <w:rPr>
          <w:rFonts w:ascii="Calibri"/>
          <w:b/>
          <w:spacing w:val="-2"/>
        </w:rPr>
        <w:t>urbane</w:t>
      </w:r>
      <w:r w:rsidRPr="00116888">
        <w:rPr>
          <w:rFonts w:cstheme="minorHAnsi"/>
          <w:lang w:eastAsia="it-IT"/>
        </w:rPr>
        <w:t xml:space="preserve">, </w:t>
      </w:r>
      <w:r w:rsidRPr="00545887">
        <w:rPr>
          <w:rFonts w:cstheme="minorHAnsi"/>
          <w:b/>
          <w:lang w:eastAsia="it-IT"/>
        </w:rPr>
        <w:t xml:space="preserve">Azione </w:t>
      </w:r>
      <w:r w:rsidR="00545887" w:rsidRPr="00545887">
        <w:rPr>
          <w:rFonts w:cstheme="minorHAnsi"/>
          <w:b/>
          <w:lang w:eastAsia="it-IT"/>
        </w:rPr>
        <w:t xml:space="preserve">5.2.1 </w:t>
      </w:r>
      <w:r w:rsidR="00545887" w:rsidRPr="00545887">
        <w:rPr>
          <w:b/>
        </w:rPr>
        <w:t>Sub azione</w:t>
      </w:r>
      <w:r w:rsidR="00545887" w:rsidRPr="00545887">
        <w:rPr>
          <w:b/>
          <w:spacing w:val="-4"/>
        </w:rPr>
        <w:t xml:space="preserve"> </w:t>
      </w:r>
      <w:r w:rsidR="00545887" w:rsidRPr="00545887">
        <w:rPr>
          <w:b/>
        </w:rPr>
        <w:t>5.2.1.9</w:t>
      </w:r>
      <w:r w:rsidR="00545887" w:rsidRPr="00545887">
        <w:rPr>
          <w:b/>
          <w:spacing w:val="-9"/>
        </w:rPr>
        <w:t xml:space="preserve"> </w:t>
      </w:r>
      <w:r w:rsidR="00545887" w:rsidRPr="00545887">
        <w:rPr>
          <w:b/>
        </w:rPr>
        <w:t>-</w:t>
      </w:r>
      <w:r w:rsidR="00545887" w:rsidRPr="00545887">
        <w:rPr>
          <w:b/>
          <w:spacing w:val="23"/>
        </w:rPr>
        <w:t xml:space="preserve"> </w:t>
      </w:r>
      <w:r w:rsidR="00545887" w:rsidRPr="00545887">
        <w:rPr>
          <w:b/>
        </w:rPr>
        <w:t>Interventi</w:t>
      </w:r>
      <w:r w:rsidR="00545887" w:rsidRPr="00545887">
        <w:rPr>
          <w:b/>
          <w:spacing w:val="-6"/>
        </w:rPr>
        <w:t xml:space="preserve"> </w:t>
      </w:r>
      <w:r w:rsidR="00545887" w:rsidRPr="00545887">
        <w:rPr>
          <w:b/>
        </w:rPr>
        <w:t>di</w:t>
      </w:r>
      <w:r w:rsidR="00545887" w:rsidRPr="00545887">
        <w:rPr>
          <w:b/>
          <w:spacing w:val="-6"/>
        </w:rPr>
        <w:t xml:space="preserve"> </w:t>
      </w:r>
      <w:r w:rsidR="00545887" w:rsidRPr="00545887">
        <w:rPr>
          <w:b/>
        </w:rPr>
        <w:t>miglioramento</w:t>
      </w:r>
      <w:r w:rsidR="00545887" w:rsidRPr="00545887">
        <w:rPr>
          <w:b/>
          <w:spacing w:val="-14"/>
        </w:rPr>
        <w:t xml:space="preserve"> </w:t>
      </w:r>
      <w:r w:rsidR="00545887" w:rsidRPr="00545887">
        <w:rPr>
          <w:b/>
        </w:rPr>
        <w:t>del</w:t>
      </w:r>
      <w:r w:rsidR="00545887" w:rsidRPr="00545887">
        <w:rPr>
          <w:b/>
          <w:spacing w:val="-6"/>
        </w:rPr>
        <w:t xml:space="preserve"> </w:t>
      </w:r>
      <w:r w:rsidR="00545887" w:rsidRPr="00545887">
        <w:rPr>
          <w:b/>
        </w:rPr>
        <w:t>Servizio Idrico Integrato</w:t>
      </w:r>
      <w:r w:rsidR="00545887" w:rsidRPr="00545887">
        <w:rPr>
          <w:b/>
          <w:spacing w:val="-14"/>
        </w:rPr>
        <w:t xml:space="preserve"> </w:t>
      </w:r>
      <w:r w:rsidR="00545887" w:rsidRPr="00545887">
        <w:rPr>
          <w:b/>
        </w:rPr>
        <w:t>in tutti</w:t>
      </w:r>
      <w:r w:rsidR="00545887" w:rsidRPr="00545887">
        <w:rPr>
          <w:b/>
          <w:spacing w:val="-6"/>
        </w:rPr>
        <w:t xml:space="preserve"> </w:t>
      </w:r>
      <w:r w:rsidR="00545887" w:rsidRPr="00545887">
        <w:rPr>
          <w:b/>
        </w:rPr>
        <w:t xml:space="preserve">i </w:t>
      </w:r>
      <w:r w:rsidR="00545887" w:rsidRPr="00545887">
        <w:rPr>
          <w:b/>
          <w:spacing w:val="12"/>
        </w:rPr>
        <w:t xml:space="preserve">segmenti </w:t>
      </w:r>
      <w:r w:rsidR="00545887" w:rsidRPr="00545887">
        <w:rPr>
          <w:b/>
        </w:rPr>
        <w:t>della filiera</w:t>
      </w:r>
      <w:r w:rsidR="00545887" w:rsidRPr="00116888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7EA75777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663E82">
        <w:rPr>
          <w:rFonts w:cstheme="minorHAnsi"/>
          <w:b/>
          <w:lang w:eastAsia="it-IT"/>
        </w:rPr>
        <w:t>delibera nr. 2</w:t>
      </w:r>
      <w:r w:rsidR="004037D9" w:rsidRPr="004037D9">
        <w:rPr>
          <w:rFonts w:cstheme="minorHAnsi"/>
          <w:b/>
          <w:lang w:eastAsia="it-IT"/>
        </w:rPr>
        <w:t xml:space="preserve"> dell’assemblea dei sindaci del 26.05.2025</w:t>
      </w:r>
      <w:r w:rsidRPr="004037D9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7C0CC" w14:textId="77777777" w:rsidR="003E535A" w:rsidRDefault="003E535A" w:rsidP="00CE739B">
      <w:r>
        <w:separator/>
      </w:r>
    </w:p>
  </w:endnote>
  <w:endnote w:type="continuationSeparator" w:id="0">
    <w:p w14:paraId="51F5A317" w14:textId="77777777" w:rsidR="003E535A" w:rsidRDefault="003E535A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EFA8A" w14:textId="77777777" w:rsidR="003E535A" w:rsidRDefault="003E535A" w:rsidP="00CE739B">
      <w:r>
        <w:separator/>
      </w:r>
    </w:p>
  </w:footnote>
  <w:footnote w:type="continuationSeparator" w:id="0">
    <w:p w14:paraId="1D71C2D4" w14:textId="77777777" w:rsidR="003E535A" w:rsidRDefault="003E535A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23005B"/>
    <w:rsid w:val="003E535A"/>
    <w:rsid w:val="004037D9"/>
    <w:rsid w:val="00442F99"/>
    <w:rsid w:val="00545887"/>
    <w:rsid w:val="005632D9"/>
    <w:rsid w:val="006275E4"/>
    <w:rsid w:val="00663E82"/>
    <w:rsid w:val="00681332"/>
    <w:rsid w:val="006B232A"/>
    <w:rsid w:val="006D53E8"/>
    <w:rsid w:val="00897CF1"/>
    <w:rsid w:val="008F7FA4"/>
    <w:rsid w:val="009E7910"/>
    <w:rsid w:val="009F7DA9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57739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19</cp:revision>
  <dcterms:created xsi:type="dcterms:W3CDTF">2025-02-25T11:23:00Z</dcterms:created>
  <dcterms:modified xsi:type="dcterms:W3CDTF">2025-05-27T19:47:00Z</dcterms:modified>
</cp:coreProperties>
</file>