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AD4C" w14:textId="77777777" w:rsidR="0085602E" w:rsidRDefault="00A92561" w:rsidP="0085602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36C2FD80" w:rsidR="00A92561" w:rsidRPr="00A92561" w:rsidRDefault="00A92561" w:rsidP="0085602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88D7" w14:textId="1C51472B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FC0DE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Alì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35CD" w14:textId="7E1AE81F" w:rsidR="00A92561" w:rsidRPr="009538B3" w:rsidRDefault="00FC0DE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359A" w14:textId="145EB7D7" w:rsidR="00A92561" w:rsidRPr="009538B3" w:rsidRDefault="00FC0DE1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C0DE1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Lavori di manutenzione straordinaria della strada comunale di collegamento del quartiere San Zaccaria con la Strada Provinciale SP28.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 xml:space="preserve">da esprimere in utenti/anno da calcolare considerando i chilometri di strade che si prevede di realizzare/ammodernare, ipotizzando una percorrenza media di 100 veicoli per corsia (per 2 </w:t>
            </w:r>
            <w:proofErr w:type="gramStart"/>
            <w:r w:rsidRPr="004A4907">
              <w:rPr>
                <w:rFonts w:ascii="Arial Narrow" w:hAnsi="Arial Narrow"/>
                <w:i/>
                <w:sz w:val="18"/>
              </w:rPr>
              <w:t>corsie)/</w:t>
            </w:r>
            <w:proofErr w:type="gramEnd"/>
            <w:r w:rsidRPr="004A4907">
              <w:rPr>
                <w:rFonts w:ascii="Arial Narrow" w:hAnsi="Arial Narrow"/>
                <w:i/>
                <w:sz w:val="18"/>
              </w:rPr>
              <w:t>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0643" w14:textId="77777777" w:rsidR="00860A69" w:rsidRDefault="00860A69" w:rsidP="006533E9">
      <w:pPr>
        <w:spacing w:after="0" w:line="240" w:lineRule="auto"/>
      </w:pPr>
      <w:r>
        <w:separator/>
      </w:r>
    </w:p>
  </w:endnote>
  <w:endnote w:type="continuationSeparator" w:id="0">
    <w:p w14:paraId="2D78D8C1" w14:textId="77777777" w:rsidR="00860A69" w:rsidRDefault="00860A69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E4742" w14:textId="77777777" w:rsidR="00860A69" w:rsidRDefault="00860A69" w:rsidP="006533E9">
      <w:pPr>
        <w:spacing w:after="0" w:line="240" w:lineRule="auto"/>
      </w:pPr>
      <w:r>
        <w:separator/>
      </w:r>
    </w:p>
  </w:footnote>
  <w:footnote w:type="continuationSeparator" w:id="0">
    <w:p w14:paraId="4AD9E4A1" w14:textId="77777777" w:rsidR="00860A69" w:rsidRDefault="00860A69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3F1C1E"/>
    <w:rsid w:val="00403B23"/>
    <w:rsid w:val="00416BBD"/>
    <w:rsid w:val="004A4907"/>
    <w:rsid w:val="00634791"/>
    <w:rsid w:val="006533E9"/>
    <w:rsid w:val="00705312"/>
    <w:rsid w:val="007960BA"/>
    <w:rsid w:val="007C3AA0"/>
    <w:rsid w:val="007D46CC"/>
    <w:rsid w:val="007E160D"/>
    <w:rsid w:val="00804A76"/>
    <w:rsid w:val="0085602E"/>
    <w:rsid w:val="00860A69"/>
    <w:rsid w:val="008668BB"/>
    <w:rsid w:val="00920BE7"/>
    <w:rsid w:val="009538B3"/>
    <w:rsid w:val="00A85813"/>
    <w:rsid w:val="00A92561"/>
    <w:rsid w:val="00B94E63"/>
    <w:rsid w:val="00BE30F8"/>
    <w:rsid w:val="00C564F0"/>
    <w:rsid w:val="00D530DC"/>
    <w:rsid w:val="00D83AD1"/>
    <w:rsid w:val="00DB00B4"/>
    <w:rsid w:val="00E27E18"/>
    <w:rsid w:val="00EA6DC9"/>
    <w:rsid w:val="00F83903"/>
    <w:rsid w:val="00FC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9BA1E-0E6F-4222-8CA3-99780A01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Carmelo Trimarchi</cp:lastModifiedBy>
  <cp:revision>18</cp:revision>
  <dcterms:created xsi:type="dcterms:W3CDTF">2025-03-07T15:09:00Z</dcterms:created>
  <dcterms:modified xsi:type="dcterms:W3CDTF">2025-05-27T15:04:00Z</dcterms:modified>
</cp:coreProperties>
</file>