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1D5353B3" w14:textId="77777777" w:rsidR="00E90DD2" w:rsidRDefault="00E90DD2" w:rsidP="00E90DD2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77779D">
        <w:rPr>
          <w:b/>
          <w:bCs/>
        </w:rPr>
        <w:t>Operazione n. 15</w:t>
      </w:r>
      <w:r>
        <w:t xml:space="preserve"> del Programma degli Interventi approvato dall’Assemblea dei Sindaci in data </w:t>
      </w:r>
      <w:r w:rsidRPr="0077779D">
        <w:rPr>
          <w:b/>
          <w:bCs/>
          <w:iCs/>
        </w:rPr>
        <w:t>26.05.2025</w:t>
      </w:r>
      <w:r w:rsidRPr="0077779D">
        <w:rPr>
          <w:i/>
        </w:rPr>
        <w:t xml:space="preserve"> </w:t>
      </w:r>
      <w:r w:rsidRPr="0077779D">
        <w:t xml:space="preserve"> </w:t>
      </w:r>
      <w:r>
        <w:t xml:space="preserve">con titolo </w:t>
      </w:r>
      <w:r w:rsidRPr="0077779D">
        <w:rPr>
          <w:b/>
          <w:bCs/>
          <w:i/>
        </w:rPr>
        <w:t>Manutenzione straordinaria della viabilità in ambito urbano: messa in sicurezza, collocazione colonnine elettriche</w:t>
      </w:r>
      <w:r>
        <w:t xml:space="preserve">  del Comune di </w:t>
      </w:r>
      <w:r w:rsidRPr="0077779D">
        <w:rPr>
          <w:b/>
          <w:bCs/>
          <w:i/>
        </w:rPr>
        <w:t>Nizza di Sicilia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7779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7779D">
        <w:rPr>
          <w:b/>
          <w:bCs/>
          <w:iCs/>
        </w:rPr>
        <w:t xml:space="preserve">3.2 </w:t>
      </w:r>
      <w:r>
        <w:t xml:space="preserve">– Azione </w:t>
      </w:r>
      <w:r w:rsidRPr="0077779D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D2DF4" w14:textId="77777777" w:rsidR="004B6A4F" w:rsidRDefault="004B6A4F"/>
  </w:endnote>
  <w:endnote w:type="continuationSeparator" w:id="0">
    <w:p w14:paraId="6084BF22" w14:textId="77777777" w:rsidR="004B6A4F" w:rsidRDefault="004B6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FC5E2" w14:textId="77777777" w:rsidR="004B6A4F" w:rsidRDefault="004B6A4F"/>
  </w:footnote>
  <w:footnote w:type="continuationSeparator" w:id="0">
    <w:p w14:paraId="71F398C6" w14:textId="77777777" w:rsidR="004B6A4F" w:rsidRDefault="004B6A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B6A4F"/>
    <w:rsid w:val="004E1E55"/>
    <w:rsid w:val="0054787E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90DD2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2025-05-27T21:41:00Z</dcterms:modified>
</cp:coreProperties>
</file>